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1A7">
        <w:rPr>
          <w:rFonts w:ascii="Times New Roman" w:hAnsi="Times New Roman" w:cs="Times New Roman"/>
          <w:b/>
          <w:sz w:val="24"/>
          <w:szCs w:val="24"/>
        </w:rPr>
        <w:t>«Рассмотрено»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«Согласовано»                          «Утверждено»</w:t>
      </w: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методического    Заместитель директора по         Директор МАОУ ЗСОШ №2</w:t>
      </w: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</w:t>
      </w:r>
      <w:r w:rsidR="008A1289">
        <w:rPr>
          <w:rFonts w:ascii="Times New Roman" w:hAnsi="Times New Roman" w:cs="Times New Roman"/>
          <w:sz w:val="24"/>
          <w:szCs w:val="24"/>
        </w:rPr>
        <w:t>динения учителей              У</w:t>
      </w:r>
      <w:r>
        <w:rPr>
          <w:rFonts w:ascii="Times New Roman" w:hAnsi="Times New Roman" w:cs="Times New Roman"/>
          <w:sz w:val="24"/>
          <w:szCs w:val="24"/>
        </w:rPr>
        <w:t>Р _________________          ________________________</w:t>
      </w: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B22DF6">
        <w:rPr>
          <w:rFonts w:ascii="Times New Roman" w:hAnsi="Times New Roman" w:cs="Times New Roman"/>
          <w:sz w:val="24"/>
          <w:szCs w:val="24"/>
        </w:rPr>
        <w:t>__</w:t>
      </w:r>
      <w:r w:rsidR="008A1289">
        <w:rPr>
          <w:rFonts w:ascii="Times New Roman" w:hAnsi="Times New Roman" w:cs="Times New Roman"/>
          <w:sz w:val="24"/>
          <w:szCs w:val="24"/>
        </w:rPr>
        <w:t>Алексеева В.В</w:t>
      </w:r>
      <w:r>
        <w:rPr>
          <w:rFonts w:ascii="Times New Roman" w:hAnsi="Times New Roman" w:cs="Times New Roman"/>
          <w:sz w:val="24"/>
          <w:szCs w:val="24"/>
        </w:rPr>
        <w:t>.                         Осипова Н.Б.</w:t>
      </w:r>
    </w:p>
    <w:p w:rsidR="00B16560" w:rsidRDefault="00E111BF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B22DF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B82BC7">
        <w:rPr>
          <w:rFonts w:ascii="Times New Roman" w:hAnsi="Times New Roman" w:cs="Times New Roman"/>
          <w:sz w:val="24"/>
          <w:szCs w:val="24"/>
        </w:rPr>
        <w:t>23</w:t>
      </w:r>
      <w:r w:rsidR="00B16560">
        <w:rPr>
          <w:rFonts w:ascii="Times New Roman" w:hAnsi="Times New Roman" w:cs="Times New Roman"/>
          <w:sz w:val="24"/>
          <w:szCs w:val="24"/>
        </w:rPr>
        <w:t>г</w:t>
      </w:r>
      <w:r w:rsidR="009759DE">
        <w:rPr>
          <w:rFonts w:ascii="Times New Roman" w:hAnsi="Times New Roman" w:cs="Times New Roman"/>
          <w:sz w:val="24"/>
          <w:szCs w:val="24"/>
        </w:rPr>
        <w:t xml:space="preserve">              от</w:t>
      </w:r>
      <w:r>
        <w:rPr>
          <w:rFonts w:ascii="Times New Roman" w:hAnsi="Times New Roman" w:cs="Times New Roman"/>
          <w:sz w:val="24"/>
          <w:szCs w:val="24"/>
        </w:rPr>
        <w:t>«_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29</w:t>
      </w:r>
      <w:r w:rsidR="00B22DF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B22DF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82BC7">
        <w:rPr>
          <w:rFonts w:ascii="Times New Roman" w:hAnsi="Times New Roman" w:cs="Times New Roman"/>
          <w:sz w:val="24"/>
          <w:szCs w:val="24"/>
        </w:rPr>
        <w:t>23</w:t>
      </w:r>
      <w:r w:rsidR="00E477C5">
        <w:rPr>
          <w:rFonts w:ascii="Times New Roman" w:hAnsi="Times New Roman" w:cs="Times New Roman"/>
          <w:sz w:val="24"/>
          <w:szCs w:val="24"/>
        </w:rPr>
        <w:t>г       от «_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 xml:space="preserve">30 </w:t>
      </w:r>
      <w:r w:rsidR="00E477C5">
        <w:rPr>
          <w:rFonts w:ascii="Times New Roman" w:hAnsi="Times New Roman" w:cs="Times New Roman"/>
          <w:sz w:val="24"/>
          <w:szCs w:val="24"/>
        </w:rPr>
        <w:t xml:space="preserve">» 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B82BC7">
        <w:rPr>
          <w:rFonts w:ascii="Times New Roman" w:hAnsi="Times New Roman" w:cs="Times New Roman"/>
          <w:sz w:val="24"/>
          <w:szCs w:val="24"/>
        </w:rPr>
        <w:t>_2023</w:t>
      </w:r>
      <w:r w:rsidR="00B16560">
        <w:rPr>
          <w:rFonts w:ascii="Times New Roman" w:hAnsi="Times New Roman" w:cs="Times New Roman"/>
          <w:sz w:val="24"/>
          <w:szCs w:val="24"/>
        </w:rPr>
        <w:t>г</w:t>
      </w: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методического</w:t>
      </w:r>
    </w:p>
    <w:p w:rsidR="00B16560" w:rsidRPr="00824648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объединения:  </w:t>
      </w:r>
      <w:r w:rsidR="00B22DF6">
        <w:rPr>
          <w:rFonts w:ascii="Times New Roman" w:hAnsi="Times New Roman" w:cs="Times New Roman"/>
          <w:sz w:val="24"/>
          <w:szCs w:val="24"/>
          <w:u w:val="single"/>
        </w:rPr>
        <w:t>Уварова А.С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560" w:rsidRDefault="00B16560" w:rsidP="00B16560">
      <w:pPr>
        <w:pBdr>
          <w:bottom w:val="doub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МУНИЦИПАЛЬНОЕ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АВТОНОНОЕ ОБЩЕОБРАЗОВАТЕЛЬНОЕ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УЧРЕЖДЕНИЕ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ЗАРЕЧЕНСКАЯ СРЕДНЯЯ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ОБЩЕОБРАЗОВАТЕЛЬНАЯ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ШКОЛА № 2</w:t>
      </w:r>
    </w:p>
    <w:p w:rsidR="00B16560" w:rsidRDefault="00B16560" w:rsidP="00B16560">
      <w:pPr>
        <w:pBdr>
          <w:bottom w:val="doub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560" w:rsidRDefault="00B16560" w:rsidP="00B16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461132 С. ТОЦКОЕ ВТОРОЕ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УЛ. РАБОЧАЯ, 9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ОРЕНБУРГСКАЯ ОБЛ.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ТОЦКИЙ РАЙОН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ТЕЛ. 2-83-70</w:t>
      </w: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4DB8">
        <w:rPr>
          <w:rFonts w:ascii="Times New Roman" w:hAnsi="Times New Roman" w:cs="Times New Roman"/>
          <w:b/>
          <w:i/>
          <w:sz w:val="28"/>
          <w:szCs w:val="28"/>
        </w:rPr>
        <w:t xml:space="preserve"> ПРОГРАММА</w:t>
      </w:r>
    </w:p>
    <w:p w:rsidR="00B16560" w:rsidRPr="00D74DB8" w:rsidRDefault="00B16560" w:rsidP="00B16560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D74DB8">
        <w:rPr>
          <w:rFonts w:ascii="Times New Roman" w:hAnsi="Times New Roman" w:cs="Times New Roman"/>
          <w:b/>
          <w:i/>
          <w:sz w:val="28"/>
          <w:szCs w:val="28"/>
        </w:rPr>
        <w:t>ЭЛЕКТИВНОГО КУРСА ПО ХИМИИ                                                                                                              «МЕТОДЫ РЕШЕНИЯ ЗАДАЧ ПО ОРГАНИЧЕСКОЙ ХИМИИ</w:t>
      </w:r>
      <w:r w:rsidRPr="00D74DB8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                                                                                  </w:t>
      </w:r>
      <w:r w:rsidRPr="00D74DB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10 КЛАСС</w:t>
      </w:r>
    </w:p>
    <w:p w:rsidR="00B16560" w:rsidRPr="00D74DB8" w:rsidRDefault="00B82BC7" w:rsidP="00B165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1</w:t>
      </w:r>
      <w:r w:rsidR="00B16560" w:rsidRPr="00D74DB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час</w:t>
      </w:r>
      <w:r w:rsidR="00E111B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в неделю </w:t>
      </w:r>
      <w:proofErr w:type="gramStart"/>
      <w:r w:rsidR="00E111B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( </w:t>
      </w:r>
      <w:proofErr w:type="gramEnd"/>
      <w:r w:rsidR="00E111B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всего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34</w:t>
      </w:r>
      <w:r w:rsidR="00E111BF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часов</w:t>
      </w:r>
      <w:r w:rsidR="00B16560" w:rsidRPr="00D74DB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)</w:t>
      </w:r>
    </w:p>
    <w:p w:rsidR="00B16560" w:rsidRPr="00D74DB8" w:rsidRDefault="00B16560" w:rsidP="00B16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16560" w:rsidRPr="00D74DB8" w:rsidRDefault="00B16560" w:rsidP="00D74DB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16560" w:rsidRPr="00D74DB8" w:rsidRDefault="00B16560" w:rsidP="00B165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74DB8">
        <w:rPr>
          <w:rFonts w:ascii="Times New Roman" w:hAnsi="Times New Roman" w:cs="Times New Roman"/>
          <w:b/>
          <w:i/>
          <w:sz w:val="28"/>
          <w:szCs w:val="28"/>
        </w:rPr>
        <w:t>Преподаватель химии</w:t>
      </w:r>
    </w:p>
    <w:p w:rsidR="00B16560" w:rsidRPr="00D74DB8" w:rsidRDefault="00B16560" w:rsidP="00B1656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D74DB8">
        <w:rPr>
          <w:rFonts w:ascii="Times New Roman" w:hAnsi="Times New Roman" w:cs="Times New Roman"/>
          <w:b/>
          <w:i/>
          <w:sz w:val="28"/>
          <w:szCs w:val="28"/>
        </w:rPr>
        <w:t>Плужникова</w:t>
      </w:r>
      <w:proofErr w:type="spellEnd"/>
      <w:r w:rsidRPr="00D74DB8">
        <w:rPr>
          <w:rFonts w:ascii="Times New Roman" w:hAnsi="Times New Roman" w:cs="Times New Roman"/>
          <w:b/>
          <w:i/>
          <w:sz w:val="28"/>
          <w:szCs w:val="28"/>
        </w:rPr>
        <w:t xml:space="preserve"> Л.Н.</w:t>
      </w:r>
    </w:p>
    <w:p w:rsidR="00B16560" w:rsidRDefault="00B16560" w:rsidP="00D74DB8">
      <w:pPr>
        <w:pStyle w:val="c1"/>
        <w:shd w:val="clear" w:color="auto" w:fill="FFFFFF"/>
        <w:spacing w:before="0" w:beforeAutospacing="0" w:after="0" w:afterAutospacing="0"/>
        <w:rPr>
          <w:rFonts w:eastAsiaTheme="minorHAnsi"/>
          <w:b/>
          <w:i/>
          <w:sz w:val="28"/>
          <w:szCs w:val="28"/>
          <w:lang w:eastAsia="en-US"/>
        </w:rPr>
      </w:pPr>
    </w:p>
    <w:p w:rsidR="00D74DB8" w:rsidRPr="00D74DB8" w:rsidRDefault="00D74DB8" w:rsidP="00D74DB8">
      <w:pPr>
        <w:pStyle w:val="c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D74DB8" w:rsidRDefault="00D74DB8" w:rsidP="00B16560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</w:p>
    <w:p w:rsidR="00D74DB8" w:rsidRPr="00D74DB8" w:rsidRDefault="00B82BC7" w:rsidP="00D74DB8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ТОЦКОЕ ВТОРОЕ 2023</w:t>
      </w:r>
      <w:r w:rsidR="00B16560" w:rsidRPr="00D74DB8">
        <w:rPr>
          <w:b/>
          <w:sz w:val="22"/>
          <w:szCs w:val="22"/>
        </w:rPr>
        <w:t>г</w:t>
      </w:r>
    </w:p>
    <w:p w:rsidR="00E111BF" w:rsidRDefault="00E111BF" w:rsidP="00B16560">
      <w:pPr>
        <w:shd w:val="clear" w:color="auto" w:fill="FFFFFF"/>
        <w:spacing w:line="240" w:lineRule="auto"/>
        <w:ind w:left="284" w:right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16560" w:rsidRPr="0050037F" w:rsidRDefault="00B16560" w:rsidP="00B16560">
      <w:pPr>
        <w:shd w:val="clear" w:color="auto" w:fill="FFFFFF"/>
        <w:spacing w:line="240" w:lineRule="auto"/>
        <w:ind w:left="284" w:right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0037F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Содержание</w:t>
      </w:r>
    </w:p>
    <w:p w:rsidR="00B16560" w:rsidRPr="0050037F" w:rsidRDefault="00B16560" w:rsidP="00B16560">
      <w:pPr>
        <w:shd w:val="clear" w:color="auto" w:fill="FFFFFF"/>
        <w:spacing w:line="240" w:lineRule="auto"/>
        <w:ind w:left="284" w:right="28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6095"/>
        <w:gridCol w:w="1418"/>
      </w:tblGrid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</w:tc>
        <w:tc>
          <w:tcPr>
            <w:tcW w:w="6095" w:type="dxa"/>
          </w:tcPr>
          <w:p w:rsidR="00B16560" w:rsidRPr="0050037F" w:rsidRDefault="00B16560" w:rsidP="00D74DB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Комплексосновныххарактеристик</w:t>
            </w:r>
            <w:r w:rsidR="00D74DB8"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1.1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ояснительная</w:t>
            </w:r>
            <w:r w:rsidR="00D74DB8" w:rsidRPr="0050037F">
              <w:rPr>
                <w:rFonts w:ascii="Times New Roman" w:hAnsi="Times New Roman" w:cs="Times New Roman"/>
                <w:sz w:val="24"/>
                <w:szCs w:val="24"/>
              </w:rPr>
              <w:t>записка</w:t>
            </w:r>
            <w:proofErr w:type="spellEnd"/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proofErr w:type="spellEnd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D74DB8" w:rsidRPr="0050037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1.3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одержание</w:t>
            </w:r>
            <w:r w:rsidR="00D74DB8" w:rsidRPr="0050037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1.4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ланируемыерезультаты</w:t>
            </w:r>
            <w:proofErr w:type="spellEnd"/>
          </w:p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proofErr w:type="spellEnd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Комплексорганизационно-педагогическихусловий</w:t>
            </w:r>
            <w:proofErr w:type="spellEnd"/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Календарныйучебный</w:t>
            </w:r>
            <w:r w:rsidR="00D74DB8" w:rsidRPr="0050037F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proofErr w:type="spellEnd"/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Условияреализации</w:t>
            </w:r>
            <w:r w:rsidR="00D74DB8" w:rsidRPr="0050037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proofErr w:type="spellEnd"/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6095" w:type="dxa"/>
          </w:tcPr>
          <w:p w:rsidR="00B16560" w:rsidRPr="0050037F" w:rsidRDefault="00D74DB8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Формы аттестации</w:t>
            </w:r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6095" w:type="dxa"/>
          </w:tcPr>
          <w:p w:rsidR="00B16560" w:rsidRPr="0050037F" w:rsidRDefault="00D74DB8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Оценочные материалы</w:t>
            </w:r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6095" w:type="dxa"/>
          </w:tcPr>
          <w:p w:rsidR="00B16560" w:rsidRPr="0050037F" w:rsidRDefault="00D74DB8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Методические материалы</w:t>
            </w:r>
          </w:p>
          <w:p w:rsidR="00125E9A" w:rsidRPr="0050037F" w:rsidRDefault="00125E9A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B16560" w:rsidRPr="0050037F" w:rsidTr="00BC5BFE">
        <w:tc>
          <w:tcPr>
            <w:tcW w:w="1384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6095" w:type="dxa"/>
          </w:tcPr>
          <w:p w:rsidR="00B16560" w:rsidRPr="0050037F" w:rsidRDefault="00B16560" w:rsidP="00B16560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Список литературы</w:t>
            </w:r>
          </w:p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B16560" w:rsidRPr="0050037F" w:rsidRDefault="00B16560" w:rsidP="00B16560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DF411A" w:rsidRPr="0050037F" w:rsidRDefault="00DF411A">
      <w:pPr>
        <w:rPr>
          <w:sz w:val="24"/>
          <w:szCs w:val="24"/>
        </w:rPr>
      </w:pPr>
    </w:p>
    <w:p w:rsidR="00D74DB8" w:rsidRDefault="00D74DB8">
      <w:pPr>
        <w:rPr>
          <w:sz w:val="24"/>
          <w:szCs w:val="24"/>
        </w:rPr>
      </w:pPr>
    </w:p>
    <w:p w:rsidR="00B22DF6" w:rsidRDefault="00B22DF6">
      <w:pPr>
        <w:rPr>
          <w:sz w:val="24"/>
          <w:szCs w:val="24"/>
        </w:rPr>
      </w:pPr>
    </w:p>
    <w:p w:rsidR="00B22DF6" w:rsidRDefault="00B22DF6">
      <w:pPr>
        <w:rPr>
          <w:sz w:val="24"/>
          <w:szCs w:val="24"/>
        </w:rPr>
      </w:pPr>
    </w:p>
    <w:p w:rsidR="00B22DF6" w:rsidRDefault="00B22DF6">
      <w:pPr>
        <w:rPr>
          <w:sz w:val="24"/>
          <w:szCs w:val="24"/>
        </w:rPr>
      </w:pPr>
    </w:p>
    <w:p w:rsidR="00B22DF6" w:rsidRPr="0050037F" w:rsidRDefault="00B22DF6">
      <w:pPr>
        <w:rPr>
          <w:sz w:val="24"/>
          <w:szCs w:val="24"/>
        </w:rPr>
      </w:pPr>
    </w:p>
    <w:p w:rsidR="00B16560" w:rsidRPr="0050037F" w:rsidRDefault="00B16560" w:rsidP="00B165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№ 1.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Комплекс основных характеристик программы.</w:t>
      </w:r>
    </w:p>
    <w:p w:rsidR="00B16560" w:rsidRPr="0050037F" w:rsidRDefault="00B16560" w:rsidP="00B16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560" w:rsidRPr="0050037F" w:rsidRDefault="00B16560" w:rsidP="00B16560">
      <w:pPr>
        <w:numPr>
          <w:ilvl w:val="1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B16560" w:rsidRPr="0050037F" w:rsidRDefault="00B16560" w:rsidP="00B16560">
      <w:pPr>
        <w:ind w:left="45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         Курс предназначен для учащихся 10 класса, проявляющих повышенный интерес к изучению химии, имеющих хорошие базовые знания общей и неорганической химии и собирающихся продолжить образование в высших учебных заведениях естественнонаучного профиля.</w:t>
      </w:r>
    </w:p>
    <w:p w:rsidR="00B16560" w:rsidRPr="0050037F" w:rsidRDefault="00B16560" w:rsidP="00B16560">
      <w:pPr>
        <w:ind w:left="45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b/>
          <w:sz w:val="24"/>
          <w:szCs w:val="24"/>
        </w:rPr>
        <w:t xml:space="preserve">        Цель:</w:t>
      </w: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 углубление знаний учащихся по теме «Направление химических реакций», систематизация и углубление знаний учащихся о фундаментальных законах общей и неорганической химии.</w:t>
      </w:r>
      <w:r w:rsidRPr="0050037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Задачи: </w:t>
      </w:r>
      <w:r w:rsidRPr="0050037F">
        <w:rPr>
          <w:rFonts w:ascii="Times New Roman" w:eastAsia="Calibri" w:hAnsi="Times New Roman" w:cs="Times New Roman"/>
          <w:sz w:val="24"/>
          <w:szCs w:val="24"/>
        </w:rPr>
        <w:t>формирование умений и навыков комплексного осмысления знаний, помощь учащимся в подготовке к поступлению в вузы,  формировать общенаучные, а также химические умения и навыки, создать условия для формирования и развития у учащихся умения самостоятельно работать со справочной и учебной литературой, собственными конспектами, другими источниками информации.</w:t>
      </w:r>
    </w:p>
    <w:p w:rsidR="00B16560" w:rsidRPr="0050037F" w:rsidRDefault="00B16560" w:rsidP="00B1656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предлагаемом курсе в качестве возможных критериев протекания химической реакции в заданном направлении последовательно предлагаются энтальпия, энтропия, энергия Гиббса, потенциал. При этом в каждом случае рассматриваются возможности применения этих критериев в различных системах ( в стандартных и нестандартных условиях ) и организация по их применению. Школьники учатся определять условия (например, температуру и давление), в которых реакция становится равновероятной в прямом и обратном направлениях. Они приходят к пониманию, что, изменяя условия, можно повлиять на направление химической реакции, т.е. управлять ею. Более обоснованно рассуждать о смещении химического равновесия при воздействии на систему позволяет введение понятия о константе равновесия.</w:t>
      </w:r>
    </w:p>
    <w:p w:rsidR="00B16560" w:rsidRPr="0050037F" w:rsidRDefault="00B16560" w:rsidP="00B1656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качестве одной формы организации учебных занятий предлагается проведение семинаров, на которых дается краткое объяснение теоретического материала, а также решаются задачи по данной теме. Для повышения интереса к теоретическим вопросам, закрепления изученного материала, а также совершенствования навыков экспериментальной работы предусмотрен лабораторный практикум. Кроме того, можно использовать такие формы работы, как дискуссии и ролевые игры.</w:t>
      </w:r>
    </w:p>
    <w:p w:rsidR="00B16560" w:rsidRPr="0050037F" w:rsidRDefault="00B16560" w:rsidP="00B1656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Формами контроля за уровнем достижений учащихся служат текущие, рубежные и итоговые контрольные мероприятия; письменные творческие работы, итоговые учебные проекты ( учебно-исследовательские работы учащихся). Курс рассчитан на </w:t>
      </w:r>
      <w:r w:rsidR="002E44A4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2E44A4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560" w:rsidRPr="0050037F" w:rsidRDefault="00B16560" w:rsidP="00B16560">
      <w:pPr>
        <w:keepNext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АКТУАЛЬНОСТЬ</w:t>
      </w:r>
    </w:p>
    <w:p w:rsidR="00B16560" w:rsidRPr="0050037F" w:rsidRDefault="00B16560" w:rsidP="00B165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целостных систем понятий происходит в процессах активной и напряженной познавательной деятельности  учащихся. Требуется коренная перестройка процесса обучения химии, формирования у учащихся химических понятий, поэтому актуальность проблемы проявляется в предложенных методических рекомендациях развития исследовательских умений, посредством </w:t>
      </w:r>
      <w:r w:rsidR="00195EFC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задач.</w:t>
      </w:r>
    </w:p>
    <w:p w:rsidR="00B16560" w:rsidRPr="0050037F" w:rsidRDefault="00B16560" w:rsidP="00B16560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НОВИЗНА И ТЕОРЕТИЧЕСКАЯ ЗНАЧИМОСТЬ  </w:t>
      </w:r>
    </w:p>
    <w:p w:rsidR="00B16560" w:rsidRPr="0050037F" w:rsidRDefault="00B16560" w:rsidP="00B1656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заключается в том, что разработаны методические рекомендации развития исследовательских умений учащихся; предложен и реализован целостный программно-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методический подход, предназначенный для обучения химии, а также для контроля усвоения полученных знаний учащимися; даны рекомендации по выявлению готовности выпускников к </w:t>
      </w:r>
      <w:r w:rsidR="00195EFC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задач.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Содержание, роль, назначение и условия реализации дополнительной общеобразовательной общеразвивающей программы 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195EFC" w:rsidRPr="0050037F">
        <w:rPr>
          <w:rFonts w:ascii="Times New Roman" w:hAnsi="Times New Roman" w:cs="Times New Roman"/>
          <w:b/>
          <w:i/>
          <w:sz w:val="24"/>
          <w:szCs w:val="24"/>
        </w:rPr>
        <w:t>Методы решения задач по органической химии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закреплены в следующих нормативных документах: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− Федеральный Закон от 29.12.2012 № 273-ФЗ «Об образовании в РФ».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− Концепция развития дополнительного образования детей (Распоряжение Правительства РФ от 4 сентября 2014 г. № 1726-р).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− Письмо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11.12.2006 г. № 06-1844 «О примерных требованиях к программам дополнительного образования детей»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− Приказ Министерства образования и науки Российской Федерации (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России) от 29 августа 2013 г. № 1008 г. Москва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Отличительные особенности программы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общеобразовательная  программа «</w:t>
      </w:r>
      <w:r w:rsidR="00195EFC" w:rsidRPr="0050037F">
        <w:rPr>
          <w:rFonts w:ascii="Times New Roman" w:hAnsi="Times New Roman" w:cs="Times New Roman"/>
          <w:b/>
          <w:i/>
          <w:sz w:val="24"/>
          <w:szCs w:val="24"/>
        </w:rPr>
        <w:t>Методы решения задач по органической химии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на основе авторской дополнительной образовательной программы элективных курсов. Химия. 10 класс. Профильное обучение / авт. –сост. Г.А.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Шипарева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2-е изд., стереотип. – М.: Дрофа, 2014. – 79 (Элективные курсы).</w:t>
      </w:r>
    </w:p>
    <w:p w:rsidR="00B16560" w:rsidRPr="0050037F" w:rsidRDefault="00B16560" w:rsidP="00B165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Адресат программы</w:t>
      </w:r>
    </w:p>
    <w:p w:rsidR="00B16560" w:rsidRPr="0050037F" w:rsidRDefault="00B16560" w:rsidP="00B165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Образовательная пр</w:t>
      </w:r>
      <w:r w:rsidR="00195EFC"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ограмма  рассчитана на детей  16-17</w:t>
      </w: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лет. 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и срок освоения программы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учебных часов, запланированных на весь период обучения –</w:t>
      </w:r>
      <w:r w:rsidR="002E44A4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Продолжительность программы – 3 года.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обучения  -</w:t>
      </w:r>
      <w:r w:rsidR="00195EFC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Особенности организации образовательного процесса.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Образовательный процесс осуществляется в соответствии с индивидуальными учебными планами в объединениях по интересам, сформированных в группы учащихся, являющиеся основным составом творческого объединения</w:t>
      </w:r>
      <w:r w:rsidR="00195EFC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состав группы постоянный.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Режим занятий 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количество часов в г</w:t>
      </w:r>
      <w:r w:rsidR="00B82BC7">
        <w:rPr>
          <w:rFonts w:ascii="Times New Roman" w:eastAsia="Times New Roman" w:hAnsi="Times New Roman" w:cs="Times New Roman"/>
          <w:sz w:val="24"/>
          <w:szCs w:val="24"/>
          <w:lang w:eastAsia="ru-RU"/>
        </w:rPr>
        <w:t>од –34 часа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и занятий в неделю – занятия проводятся 1 раза в неделю. </w:t>
      </w:r>
    </w:p>
    <w:p w:rsidR="00B16560" w:rsidRPr="0050037F" w:rsidRDefault="00B16560" w:rsidP="00B16560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Периодичность и продолжительность занятий – </w:t>
      </w:r>
    </w:p>
    <w:p w:rsidR="00B16560" w:rsidRPr="0050037F" w:rsidRDefault="00B16560" w:rsidP="00B165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группу принимаются все желающие дети, но не более 15человек ) 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Такое количество позволяет педагогу  систематизировать и углубить знания учащихся о фундаментальны</w:t>
      </w:r>
      <w:r w:rsidR="00195EFC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законах органической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химии; предоставить учащимся возможность применить химические знания на практике, формировать общенаучные, а также химические умения и навыки, необходимые в деятельности экспериментатора и полезные в повседневной жизни, создать условия для формирования и развития у учащихся умения самостоятельно работать со справочной и учебной литературой, собственными конспектами, другими источниками информации.</w:t>
      </w:r>
    </w:p>
    <w:p w:rsidR="00B16560" w:rsidRPr="0050037F" w:rsidRDefault="00B16560" w:rsidP="00B16560">
      <w:pPr>
        <w:numPr>
          <w:ilvl w:val="1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и задачи</w:t>
      </w:r>
    </w:p>
    <w:p w:rsidR="00B16560" w:rsidRPr="0050037F" w:rsidRDefault="00B16560" w:rsidP="00B16560">
      <w:pPr>
        <w:ind w:left="45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Цель: </w:t>
      </w:r>
      <w:r w:rsidRPr="0050037F">
        <w:rPr>
          <w:rFonts w:ascii="Times New Roman" w:eastAsia="Calibri" w:hAnsi="Times New Roman" w:cs="Times New Roman"/>
          <w:sz w:val="24"/>
          <w:szCs w:val="24"/>
        </w:rPr>
        <w:t>систематизация и углубление знаний учащихся о фундаментальных</w:t>
      </w:r>
      <w:r w:rsidR="00335794" w:rsidRPr="0050037F">
        <w:rPr>
          <w:rFonts w:ascii="Times New Roman" w:eastAsia="Calibri" w:hAnsi="Times New Roman" w:cs="Times New Roman"/>
          <w:sz w:val="24"/>
          <w:szCs w:val="24"/>
        </w:rPr>
        <w:t xml:space="preserve"> законах </w:t>
      </w:r>
      <w:r w:rsidRPr="0050037F">
        <w:rPr>
          <w:rFonts w:ascii="Times New Roman" w:eastAsia="Calibri" w:hAnsi="Times New Roman" w:cs="Times New Roman"/>
          <w:sz w:val="24"/>
          <w:szCs w:val="24"/>
        </w:rPr>
        <w:t>органической химии; предоставить учащимся возможность применить химические знания на практике.</w:t>
      </w:r>
    </w:p>
    <w:p w:rsidR="00B16560" w:rsidRPr="0050037F" w:rsidRDefault="00B16560" w:rsidP="00B1656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задачи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16560" w:rsidRPr="0050037F" w:rsidRDefault="00B16560" w:rsidP="00B1656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ценностно-ориентационной сфере – чувство гордости за российскую химическую науку, гуманизм, отношение к труду, целеустремленность;- в трудовой сфере – готовность к осознанному выбору дальнейшей образовательной траектории;- в познавательной (когнитивной, интеллектуальной) сфере – мотивация учения, умение управлять своей познавательной деятельностью.</w:t>
      </w:r>
    </w:p>
    <w:p w:rsidR="00B16560" w:rsidRPr="0050037F" w:rsidRDefault="00B16560" w:rsidP="00B165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задачи: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курса «</w:t>
      </w:r>
      <w:r w:rsidR="00335794" w:rsidRPr="0050037F">
        <w:rPr>
          <w:rFonts w:ascii="Times New Roman" w:hAnsi="Times New Roman" w:cs="Times New Roman"/>
          <w:b/>
          <w:i/>
          <w:sz w:val="24"/>
          <w:szCs w:val="24"/>
        </w:rPr>
        <w:t>Методы решения задач по органической химии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формирование универсальных учебных действий (УУД).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Регулятивные УУД</w:t>
      </w:r>
      <w:r w:rsidRPr="00500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B16560" w:rsidRPr="0050037F" w:rsidRDefault="00B16560" w:rsidP="00B16560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B16560" w:rsidRPr="0050037F" w:rsidRDefault="00B16560" w:rsidP="00B16560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B16560" w:rsidRPr="0050037F" w:rsidRDefault="00B16560" w:rsidP="00B16560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B16560" w:rsidRPr="0050037F" w:rsidRDefault="00B16560" w:rsidP="00B16560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Познавательные УУД:</w:t>
      </w:r>
    </w:p>
    <w:p w:rsidR="00B16560" w:rsidRPr="0050037F" w:rsidRDefault="00B16560" w:rsidP="00B16560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B16560" w:rsidRPr="0050037F" w:rsidRDefault="00B16560" w:rsidP="00B16560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lastRenderedPageBreak/>
        <w:t>Строить логическое рассуждение, включающее установление причинно-следственных связей.</w:t>
      </w:r>
    </w:p>
    <w:p w:rsidR="00B16560" w:rsidRPr="0050037F" w:rsidRDefault="00B16560" w:rsidP="00B16560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Коммуникативные УУД:</w:t>
      </w:r>
    </w:p>
    <w:p w:rsidR="00B16560" w:rsidRPr="0050037F" w:rsidRDefault="00B16560" w:rsidP="00B16560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B16560" w:rsidRPr="0050037F" w:rsidRDefault="00B16560" w:rsidP="00B16560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B16560" w:rsidRPr="0050037F" w:rsidRDefault="00B16560" w:rsidP="00B16560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Предметными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результатами выпускника средней  школы являются: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 познавательной сфере</w:t>
      </w:r>
      <w:r w:rsidRPr="00500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B16560" w:rsidRPr="0050037F" w:rsidRDefault="00B16560" w:rsidP="0079652C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амфотерность,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степень окисления, электролит); химическая реакция (химическое уравнение, генетическая связь, окисление, восстановление, электролитическая диссоциация);</w:t>
      </w:r>
    </w:p>
    <w:p w:rsidR="00B16560" w:rsidRPr="0050037F" w:rsidRDefault="00B16560" w:rsidP="00B1656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6560" w:rsidRPr="0050037F" w:rsidRDefault="00B16560" w:rsidP="00B16560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hAnsi="Times New Roman" w:cs="Times New Roman"/>
          <w:b/>
          <w:color w:val="000000"/>
          <w:sz w:val="24"/>
          <w:szCs w:val="24"/>
        </w:rPr>
        <w:t>1.3.Содержание программы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1. </w:t>
      </w:r>
      <w:r w:rsidR="00B82B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Органические соединения ( 4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ч. )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органических соединений: химическая связь (σ-, π- связь, ковалентная, ионная связь). Изомерия и номенклатура. Гибридизация, электронные и структурные формулы молекул орг. соединений.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Классификация химических реакций в органической химии. Условия протекания реакций. Реакции </w:t>
      </w:r>
      <w:proofErr w:type="spell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электрофильного</w:t>
      </w:r>
      <w:proofErr w:type="spellEnd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нуклеофильного замещения.</w:t>
      </w:r>
    </w:p>
    <w:p w:rsidR="009513C9" w:rsidRPr="00447798" w:rsidRDefault="00B82BC7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Тема 2. Углеводороды ( 9</w:t>
      </w:r>
      <w:r w:rsidR="009513C9" w:rsidRPr="0044779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часов)</w:t>
      </w:r>
    </w:p>
    <w:p w:rsidR="00447798" w:rsidRPr="00447798" w:rsidRDefault="00447798" w:rsidP="00447798">
      <w:pPr>
        <w:pStyle w:val="a4"/>
        <w:ind w:left="284"/>
        <w:rPr>
          <w:rFonts w:ascii="Times New Roman" w:hAnsi="Times New Roman" w:cs="Times New Roman"/>
          <w:sz w:val="24"/>
          <w:szCs w:val="24"/>
        </w:rPr>
      </w:pPr>
      <w:r w:rsidRPr="00447798">
        <w:rPr>
          <w:rFonts w:ascii="Times New Roman" w:hAnsi="Times New Roman" w:cs="Times New Roman"/>
          <w:sz w:val="24"/>
          <w:szCs w:val="24"/>
        </w:rPr>
        <w:t xml:space="preserve">Классификация и номенклатура органических веществ. Теория строения органических веществ. Типы связей в органических </w:t>
      </w:r>
      <w:proofErr w:type="spellStart"/>
      <w:r w:rsidRPr="00447798">
        <w:rPr>
          <w:rFonts w:ascii="Times New Roman" w:hAnsi="Times New Roman" w:cs="Times New Roman"/>
          <w:sz w:val="24"/>
          <w:szCs w:val="24"/>
        </w:rPr>
        <w:t>веществах.Свойства</w:t>
      </w:r>
      <w:proofErr w:type="spellEnd"/>
      <w:r w:rsidRPr="00447798">
        <w:rPr>
          <w:rFonts w:ascii="Times New Roman" w:hAnsi="Times New Roman" w:cs="Times New Roman"/>
          <w:sz w:val="24"/>
          <w:szCs w:val="24"/>
        </w:rPr>
        <w:t xml:space="preserve"> углеводородов. Получение </w:t>
      </w:r>
      <w:proofErr w:type="spellStart"/>
      <w:r w:rsidRPr="00447798">
        <w:rPr>
          <w:rFonts w:ascii="Times New Roman" w:hAnsi="Times New Roman" w:cs="Times New Roman"/>
          <w:sz w:val="24"/>
          <w:szCs w:val="24"/>
        </w:rPr>
        <w:t>углеводородов.Свойства</w:t>
      </w:r>
      <w:proofErr w:type="spellEnd"/>
      <w:r w:rsidRPr="00447798">
        <w:rPr>
          <w:rFonts w:ascii="Times New Roman" w:hAnsi="Times New Roman" w:cs="Times New Roman"/>
          <w:sz w:val="24"/>
          <w:szCs w:val="24"/>
        </w:rPr>
        <w:t xml:space="preserve"> кислородсодержащих органических соединений Получение кислородсодержащих соединений.</w:t>
      </w:r>
      <w:r w:rsidR="0079652C">
        <w:rPr>
          <w:rFonts w:ascii="Times New Roman" w:hAnsi="Times New Roman" w:cs="Times New Roman"/>
          <w:sz w:val="24"/>
          <w:szCs w:val="24"/>
        </w:rPr>
        <w:t xml:space="preserve"> Решение задач.</w:t>
      </w:r>
    </w:p>
    <w:p w:rsidR="009513C9" w:rsidRDefault="009513C9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Тема 3. Кислородсоде</w:t>
      </w:r>
      <w:r w:rsidR="00B82B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ржащие органические вещества (5</w:t>
      </w:r>
      <w:r w:rsidRPr="0050037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часов)</w:t>
      </w:r>
    </w:p>
    <w:p w:rsidR="00447798" w:rsidRPr="00447798" w:rsidRDefault="00447798" w:rsidP="00447798">
      <w:pPr>
        <w:ind w:firstLine="180"/>
        <w:rPr>
          <w:rFonts w:ascii="Times New Roman" w:hAnsi="Times New Roman" w:cs="Times New Roman"/>
          <w:sz w:val="24"/>
          <w:szCs w:val="24"/>
        </w:rPr>
      </w:pPr>
      <w:r w:rsidRPr="002C3247">
        <w:rPr>
          <w:rFonts w:ascii="Times New Roman" w:hAnsi="Times New Roman" w:cs="Times New Roman"/>
          <w:sz w:val="24"/>
          <w:szCs w:val="24"/>
        </w:rPr>
        <w:t xml:space="preserve">Химические свойства спиртов, обусловленные наличием в молекулах </w:t>
      </w:r>
      <w:proofErr w:type="spellStart"/>
      <w:r w:rsidRPr="002C3247">
        <w:rPr>
          <w:rFonts w:ascii="Times New Roman" w:hAnsi="Times New Roman" w:cs="Times New Roman"/>
          <w:sz w:val="24"/>
          <w:szCs w:val="24"/>
        </w:rPr>
        <w:t>гидроксогрупп</w:t>
      </w:r>
      <w:proofErr w:type="spellEnd"/>
      <w:r w:rsidRPr="002C3247">
        <w:rPr>
          <w:rFonts w:ascii="Times New Roman" w:hAnsi="Times New Roman" w:cs="Times New Roman"/>
          <w:sz w:val="24"/>
          <w:szCs w:val="24"/>
        </w:rPr>
        <w:t xml:space="preserve">: образование алкоголятов, взаимодействие с </w:t>
      </w:r>
      <w:proofErr w:type="spellStart"/>
      <w:r w:rsidRPr="002C3247">
        <w:rPr>
          <w:rFonts w:ascii="Times New Roman" w:hAnsi="Times New Roman" w:cs="Times New Roman"/>
          <w:sz w:val="24"/>
          <w:szCs w:val="24"/>
        </w:rPr>
        <w:t>галогеноводородами</w:t>
      </w:r>
      <w:proofErr w:type="spellEnd"/>
      <w:r w:rsidRPr="002C3247">
        <w:rPr>
          <w:rFonts w:ascii="Times New Roman" w:hAnsi="Times New Roman" w:cs="Times New Roman"/>
          <w:sz w:val="24"/>
          <w:szCs w:val="24"/>
        </w:rPr>
        <w:t xml:space="preserve">, межмолекулярная и внутри молекулярная дегидратация, этерификация. Химические свойства фенолов.  Кислотные свойства. Взаимное влияние атомов и групп в молекулах органических </w:t>
      </w:r>
      <w:r w:rsidRPr="002C3247">
        <w:rPr>
          <w:rFonts w:ascii="Times New Roman" w:hAnsi="Times New Roman" w:cs="Times New Roman"/>
          <w:sz w:val="24"/>
          <w:szCs w:val="24"/>
        </w:rPr>
        <w:lastRenderedPageBreak/>
        <w:t>веществ на примере фенола. Поликонденсация фенола с формальдегидом. Качественная реакция на фенол. Применение фенола. Многоатомные фенолы.  Химические свойства альдегидов, обусловленные наличием в молекуле карбонильной группы атомов (гидрирование, окисление аммиачными растворами оксида серебра и гидроксида меди (</w:t>
      </w:r>
      <w:r w:rsidRPr="002C324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C3247">
        <w:rPr>
          <w:rFonts w:ascii="Times New Roman" w:hAnsi="Times New Roman" w:cs="Times New Roman"/>
          <w:sz w:val="24"/>
          <w:szCs w:val="24"/>
        </w:rPr>
        <w:t>)).  Присоединение синильной кислоты и бисульфита натрия. Качественные реакции на альдегиды. Реакция поликонденсации фенола с формальдегидом. Особенности строения и химических свойств кетонов. Взаимное влияние атомов в молекулах. Галогенирование альдегидов и кетонов по ионному механизму на свету. Качес</w:t>
      </w:r>
      <w:r>
        <w:rPr>
          <w:rFonts w:ascii="Times New Roman" w:hAnsi="Times New Roman" w:cs="Times New Roman"/>
          <w:sz w:val="24"/>
          <w:szCs w:val="24"/>
        </w:rPr>
        <w:t xml:space="preserve">твенная реакция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метилкетоны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513C9" w:rsidRDefault="009513C9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Тема 4. Азотсодерж</w:t>
      </w:r>
      <w:r w:rsidR="00B82BC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ащие органические соединения (5</w:t>
      </w:r>
      <w:r w:rsidRPr="0050037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часов)</w:t>
      </w:r>
    </w:p>
    <w:p w:rsidR="00447798" w:rsidRPr="00447798" w:rsidRDefault="00447798" w:rsidP="00447798">
      <w:pPr>
        <w:pStyle w:val="a4"/>
        <w:ind w:left="284"/>
        <w:rPr>
          <w:rFonts w:ascii="Times New Roman" w:hAnsi="Times New Roman" w:cs="Times New Roman"/>
          <w:sz w:val="28"/>
          <w:szCs w:val="28"/>
        </w:rPr>
      </w:pPr>
      <w:r w:rsidRPr="00AC3EC8">
        <w:rPr>
          <w:rFonts w:ascii="Times New Roman" w:hAnsi="Times New Roman" w:cs="Times New Roman"/>
          <w:sz w:val="28"/>
          <w:szCs w:val="28"/>
        </w:rPr>
        <w:t xml:space="preserve">Свойства азотсодержащих органических соединений. Белки, жиры, </w:t>
      </w:r>
      <w:proofErr w:type="spellStart"/>
      <w:r w:rsidRPr="00AC3EC8">
        <w:rPr>
          <w:rFonts w:ascii="Times New Roman" w:hAnsi="Times New Roman" w:cs="Times New Roman"/>
          <w:sz w:val="28"/>
          <w:szCs w:val="28"/>
        </w:rPr>
        <w:t>углеводы.Характеристика</w:t>
      </w:r>
      <w:proofErr w:type="spellEnd"/>
      <w:r w:rsidRPr="00AC3EC8">
        <w:rPr>
          <w:rFonts w:ascii="Times New Roman" w:hAnsi="Times New Roman" w:cs="Times New Roman"/>
          <w:sz w:val="28"/>
          <w:szCs w:val="28"/>
        </w:rPr>
        <w:t xml:space="preserve">  химических свойств углеводородов. Механизм </w:t>
      </w:r>
      <w:proofErr w:type="spellStart"/>
      <w:r w:rsidRPr="00AC3EC8">
        <w:rPr>
          <w:rFonts w:ascii="Times New Roman" w:hAnsi="Times New Roman" w:cs="Times New Roman"/>
          <w:sz w:val="28"/>
          <w:szCs w:val="28"/>
        </w:rPr>
        <w:t>реакций.Свойства</w:t>
      </w:r>
      <w:proofErr w:type="spellEnd"/>
      <w:r w:rsidRPr="00AC3EC8">
        <w:rPr>
          <w:rFonts w:ascii="Times New Roman" w:hAnsi="Times New Roman" w:cs="Times New Roman"/>
          <w:sz w:val="28"/>
          <w:szCs w:val="28"/>
        </w:rPr>
        <w:t xml:space="preserve"> спиртов, альдегидов, кислот, сложных эфиров, </w:t>
      </w:r>
      <w:proofErr w:type="spellStart"/>
      <w:r w:rsidRPr="00AC3EC8">
        <w:rPr>
          <w:rFonts w:ascii="Times New Roman" w:hAnsi="Times New Roman" w:cs="Times New Roman"/>
          <w:sz w:val="28"/>
          <w:szCs w:val="28"/>
        </w:rPr>
        <w:t>фенолов.Взаимосвязь</w:t>
      </w:r>
      <w:proofErr w:type="spellEnd"/>
      <w:r w:rsidRPr="00AC3EC8">
        <w:rPr>
          <w:rFonts w:ascii="Times New Roman" w:hAnsi="Times New Roman" w:cs="Times New Roman"/>
          <w:sz w:val="28"/>
          <w:szCs w:val="28"/>
        </w:rPr>
        <w:t xml:space="preserve"> углеводородов и кислородсодержащих органических </w:t>
      </w:r>
      <w:proofErr w:type="spellStart"/>
      <w:r w:rsidRPr="00AC3EC8">
        <w:rPr>
          <w:rFonts w:ascii="Times New Roman" w:hAnsi="Times New Roman" w:cs="Times New Roman"/>
          <w:sz w:val="28"/>
          <w:szCs w:val="28"/>
        </w:rPr>
        <w:t>соединений.Качественные</w:t>
      </w:r>
      <w:proofErr w:type="spellEnd"/>
      <w:r w:rsidRPr="00AC3EC8">
        <w:rPr>
          <w:rFonts w:ascii="Times New Roman" w:hAnsi="Times New Roman" w:cs="Times New Roman"/>
          <w:sz w:val="28"/>
          <w:szCs w:val="28"/>
        </w:rPr>
        <w:t xml:space="preserve"> реакции органических </w:t>
      </w:r>
      <w:proofErr w:type="spellStart"/>
      <w:r w:rsidRPr="00AC3EC8">
        <w:rPr>
          <w:rFonts w:ascii="Times New Roman" w:hAnsi="Times New Roman" w:cs="Times New Roman"/>
          <w:sz w:val="28"/>
          <w:szCs w:val="28"/>
        </w:rPr>
        <w:t>веществ.Взаимосвязь</w:t>
      </w:r>
      <w:proofErr w:type="spellEnd"/>
      <w:r w:rsidRPr="00AC3EC8">
        <w:rPr>
          <w:rFonts w:ascii="Times New Roman" w:hAnsi="Times New Roman" w:cs="Times New Roman"/>
          <w:sz w:val="28"/>
          <w:szCs w:val="28"/>
        </w:rPr>
        <w:t xml:space="preserve"> органических соединений.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2. </w:t>
      </w:r>
      <w:r w:rsidR="00B82B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Решение задач ( 12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ч.)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на нахождение молекулярной формулы вещества : по количественным данным компонентов вещества, по результатам анализа реакции.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Вычисления по уравнениям реакций: один из реагентов содержит примеси; последовательно протекающие реакции; практический выход продукта реакции.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Смеси веществ: вычисление количественного состава газообразной смеси, если в них протекает химическая реакция; если одно вещество взято в избытке.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3. 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Обобщение </w:t>
      </w:r>
      <w:r w:rsidR="00B82BC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знаний по органической химии ( 3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ч.)</w:t>
      </w:r>
    </w:p>
    <w:p w:rsidR="00B16560" w:rsidRPr="0050037F" w:rsidRDefault="00B16560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Генетическая связь между классами органических соединений. Химические превращения.</w:t>
      </w:r>
    </w:p>
    <w:p w:rsidR="00903901" w:rsidRPr="0050037F" w:rsidRDefault="00903901" w:rsidP="00B1656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3901" w:rsidRPr="0050037F" w:rsidRDefault="00903901" w:rsidP="00903901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3.УЧЕБНО-ТЕМАТИЧЕСКОЕ ПЛАНИРОВАНИЕ</w:t>
      </w:r>
    </w:p>
    <w:p w:rsidR="00903901" w:rsidRPr="0050037F" w:rsidRDefault="00903901" w:rsidP="00903901">
      <w:pPr>
        <w:shd w:val="clear" w:color="auto" w:fill="FFFFFF"/>
        <w:spacing w:after="0" w:line="360" w:lineRule="auto"/>
        <w:ind w:left="360" w:firstLine="348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Учебный план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04"/>
        <w:gridCol w:w="3115"/>
        <w:gridCol w:w="896"/>
        <w:gridCol w:w="1106"/>
        <w:gridCol w:w="1449"/>
        <w:gridCol w:w="2401"/>
      </w:tblGrid>
      <w:tr w:rsidR="00903901" w:rsidRPr="0050037F" w:rsidTr="007151F7">
        <w:trPr>
          <w:trHeight w:val="347"/>
        </w:trPr>
        <w:tc>
          <w:tcPr>
            <w:tcW w:w="604" w:type="dxa"/>
            <w:vMerge w:val="restart"/>
          </w:tcPr>
          <w:p w:rsidR="00903901" w:rsidRPr="0050037F" w:rsidRDefault="00903901" w:rsidP="0090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115" w:type="dxa"/>
            <w:vMerge w:val="restart"/>
          </w:tcPr>
          <w:p w:rsidR="00903901" w:rsidRPr="0050037F" w:rsidRDefault="00903901" w:rsidP="0090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Названиемодуля</w:t>
            </w:r>
            <w:proofErr w:type="spellEnd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</w:p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1" w:type="dxa"/>
            <w:gridSpan w:val="3"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Количествочасов</w:t>
            </w:r>
            <w:proofErr w:type="spellEnd"/>
          </w:p>
        </w:tc>
        <w:tc>
          <w:tcPr>
            <w:tcW w:w="2401" w:type="dxa"/>
            <w:vMerge w:val="restart"/>
          </w:tcPr>
          <w:p w:rsidR="00903901" w:rsidRPr="0050037F" w:rsidRDefault="00903901" w:rsidP="0090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proofErr w:type="spellEnd"/>
          </w:p>
          <w:p w:rsidR="00903901" w:rsidRPr="0050037F" w:rsidRDefault="00903901" w:rsidP="009039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аттестации</w:t>
            </w:r>
            <w:proofErr w:type="spellEnd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903901" w:rsidRPr="0050037F" w:rsidTr="007151F7">
        <w:tc>
          <w:tcPr>
            <w:tcW w:w="604" w:type="dxa"/>
            <w:vMerge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  <w:vMerge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106" w:type="dxa"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449" w:type="dxa"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2401" w:type="dxa"/>
            <w:vMerge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901" w:rsidRPr="0050037F" w:rsidTr="007151F7">
        <w:tc>
          <w:tcPr>
            <w:tcW w:w="604" w:type="dxa"/>
          </w:tcPr>
          <w:p w:rsidR="00903901" w:rsidRPr="0050037F" w:rsidRDefault="00903901" w:rsidP="00903901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7" w:type="dxa"/>
            <w:gridSpan w:val="5"/>
          </w:tcPr>
          <w:p w:rsidR="00903901" w:rsidRPr="0050037F" w:rsidRDefault="00903901" w:rsidP="009039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ОРГАНИЧЕСКИЕ СОЕДИНЕНИЯ.</w:t>
            </w:r>
          </w:p>
        </w:tc>
      </w:tr>
      <w:tr w:rsidR="00720250" w:rsidRPr="0050037F" w:rsidTr="007151F7">
        <w:tc>
          <w:tcPr>
            <w:tcW w:w="604" w:type="dxa"/>
          </w:tcPr>
          <w:p w:rsidR="00720250" w:rsidRPr="0050037F" w:rsidRDefault="00720250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5" w:type="dxa"/>
          </w:tcPr>
          <w:p w:rsidR="00720250" w:rsidRPr="0050037F" w:rsidRDefault="00720250" w:rsidP="00720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720250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06" w:type="dxa"/>
          </w:tcPr>
          <w:p w:rsidR="00720250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9" w:type="dxa"/>
          </w:tcPr>
          <w:p w:rsidR="00720250" w:rsidRPr="0050037F" w:rsidRDefault="00720250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1" w:type="dxa"/>
          </w:tcPr>
          <w:p w:rsidR="00720250" w:rsidRPr="0050037F" w:rsidRDefault="00720250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9513C9" w:rsidRPr="0050037F" w:rsidTr="009513C9">
        <w:tc>
          <w:tcPr>
            <w:tcW w:w="9571" w:type="dxa"/>
            <w:gridSpan w:val="6"/>
          </w:tcPr>
          <w:p w:rsidR="009513C9" w:rsidRPr="0050037F" w:rsidRDefault="009513C9" w:rsidP="009513C9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УГЛЕВОДОРОДЫ</w:t>
            </w:r>
          </w:p>
        </w:tc>
      </w:tr>
      <w:tr w:rsidR="009513C9" w:rsidRPr="0050037F" w:rsidTr="007151F7">
        <w:tc>
          <w:tcPr>
            <w:tcW w:w="604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9513C9" w:rsidRPr="0050037F" w:rsidRDefault="009513C9" w:rsidP="00720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0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449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01" w:type="dxa"/>
          </w:tcPr>
          <w:p w:rsidR="009513C9" w:rsidRPr="0050037F" w:rsidRDefault="009513C9" w:rsidP="009513C9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9513C9" w:rsidRPr="0050037F" w:rsidTr="009513C9">
        <w:tc>
          <w:tcPr>
            <w:tcW w:w="9571" w:type="dxa"/>
            <w:gridSpan w:val="6"/>
          </w:tcPr>
          <w:p w:rsidR="009513C9" w:rsidRPr="0050037F" w:rsidRDefault="009513C9" w:rsidP="009513C9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КИСЛОРОДСОДЕРЖАЩИЕ ОРГАНИЧЕСКИЕ ВЕЩЕСТВА</w:t>
            </w:r>
          </w:p>
        </w:tc>
      </w:tr>
      <w:tr w:rsidR="009513C9" w:rsidRPr="0050037F" w:rsidTr="007151F7">
        <w:tc>
          <w:tcPr>
            <w:tcW w:w="604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9513C9" w:rsidRPr="0050037F" w:rsidRDefault="009513C9" w:rsidP="00720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0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449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01" w:type="dxa"/>
          </w:tcPr>
          <w:p w:rsidR="009513C9" w:rsidRPr="0050037F" w:rsidRDefault="009513C9" w:rsidP="009513C9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9513C9" w:rsidRPr="0050037F" w:rsidTr="009513C9">
        <w:tc>
          <w:tcPr>
            <w:tcW w:w="9571" w:type="dxa"/>
            <w:gridSpan w:val="6"/>
          </w:tcPr>
          <w:p w:rsidR="009513C9" w:rsidRPr="0050037F" w:rsidRDefault="009513C9" w:rsidP="009513C9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АЗОТСОДЕРЖАЩИЕ ОРГАНИЧЕСКИЕ ВЕЩЕСТВА</w:t>
            </w:r>
          </w:p>
        </w:tc>
      </w:tr>
      <w:tr w:rsidR="009513C9" w:rsidRPr="0050037F" w:rsidTr="007151F7">
        <w:tc>
          <w:tcPr>
            <w:tcW w:w="604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5" w:type="dxa"/>
          </w:tcPr>
          <w:p w:rsidR="009513C9" w:rsidRPr="0050037F" w:rsidRDefault="009513C9" w:rsidP="007202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10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449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401" w:type="dxa"/>
          </w:tcPr>
          <w:p w:rsidR="009513C9" w:rsidRPr="0050037F" w:rsidRDefault="009513C9" w:rsidP="009513C9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9513C9" w:rsidRPr="0050037F" w:rsidTr="009513C9">
        <w:tc>
          <w:tcPr>
            <w:tcW w:w="9571" w:type="dxa"/>
            <w:gridSpan w:val="6"/>
          </w:tcPr>
          <w:p w:rsidR="009513C9" w:rsidRPr="0050037F" w:rsidRDefault="009513C9" w:rsidP="00903901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</w:t>
            </w:r>
          </w:p>
        </w:tc>
      </w:tr>
      <w:tr w:rsidR="009513C9" w:rsidRPr="0050037F" w:rsidTr="007151F7">
        <w:tc>
          <w:tcPr>
            <w:tcW w:w="604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5" w:type="dxa"/>
          </w:tcPr>
          <w:p w:rsidR="009513C9" w:rsidRPr="0050037F" w:rsidRDefault="009513C9" w:rsidP="007202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06" w:type="dxa"/>
          </w:tcPr>
          <w:p w:rsidR="009513C9" w:rsidRPr="0050037F" w:rsidRDefault="00B82BC7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449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0037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401" w:type="dxa"/>
          </w:tcPr>
          <w:p w:rsidR="009513C9" w:rsidRPr="0050037F" w:rsidRDefault="009513C9" w:rsidP="00720250">
            <w:pPr>
              <w:tabs>
                <w:tab w:val="left" w:pos="13325"/>
              </w:tabs>
              <w:spacing w:after="0" w:line="27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0037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Контрольнаяработа</w:t>
            </w:r>
            <w:proofErr w:type="spellEnd"/>
          </w:p>
        </w:tc>
      </w:tr>
    </w:tbl>
    <w:p w:rsidR="00903901" w:rsidRPr="0050037F" w:rsidRDefault="00903901" w:rsidP="00903901">
      <w:pPr>
        <w:shd w:val="clear" w:color="auto" w:fill="FFFFFF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 результаты</w:t>
      </w:r>
    </w:p>
    <w:p w:rsidR="00903901" w:rsidRPr="0050037F" w:rsidRDefault="00903901" w:rsidP="00903901">
      <w:pPr>
        <w:keepNext/>
        <w:widowControl w:val="0"/>
        <w:autoSpaceDE w:val="0"/>
        <w:autoSpaceDN w:val="0"/>
        <w:adjustRightInd w:val="0"/>
        <w:spacing w:after="0" w:line="244" w:lineRule="auto"/>
        <w:ind w:firstLine="70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 результате изучения химии на дополнительном уровне ученик должен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4" w:lineRule="auto"/>
        <w:ind w:firstLine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знать/понимать: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роль химии в естествознании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ее связь с другими естественными науками,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значение в жизни современного общества;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важнейшие химические понятия</w:t>
      </w: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вещество, химический элемент, атом, молекула, масса атомов и молекул, ион, радикал, аллотропия, нуклиды и изотопы, моль, молярная масса, молярный объем, вещества молекулярного и немолекулярного строения, комплексные соединения, дисперсные системы, истинные растворы, электролитическая диссоциация, кислотно-основные реакции в водных растворах, гидролиз, окисление и восстановление, электролиз, скорость химической реакции, механизм реакции, катализ, тепловой эффект реакции, энтальпия, теплота образования;                                                                    </w:t>
      </w: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законы химии</w:t>
      </w: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сохранения массы веществ, периодический закон, закон постоянства состава вещества, закон Авогадро, закон Гесса, закон действующих масс в кинетике и термодинамике;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основные теории химии</w:t>
      </w: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строения атома, химической связи, электролитической диссоциации, кислот и оснований, строения органических соединений (включая стереохимию), химическую кинетику и химическую термодинамику;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классификацию и номенклатуру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неорганических соединений;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proofErr w:type="spellStart"/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называть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вещества по «тривиальной» и международной номенклатурам;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proofErr w:type="spellStart"/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определять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валентность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степень окисления химических элементов, заряд иона, тип химической связи, пространственное строение молекул, тип кристаллической решетки, характер среды в водных растворах, окислитель и восстановитель, направление смещения равновесия под влиянием различных факторов.   </w:t>
      </w: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proofErr w:type="spellStart"/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характеризовать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химические свойства металлов, неметаллов, основных классов неорганических соединений;                                                                                                             </w:t>
      </w: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proofErr w:type="spellStart"/>
      <w:r w:rsidRPr="0050037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объяснять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зависимость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химического элемента и образованных им веществ от положения в периодической системе Д. И. Менделеева; зависимость свойств неорганических веществ от их состава и строения; природу и способы образования химической связи; зависимость скорости химической реакции от различных факторов;                    </w:t>
      </w: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выполнять химический эксперимент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распознаванию важнейших неорганических и органических веществ; получению конкретных веществ, относящихся к изученным классам соединений;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проводить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расчеты по химическим формулам и уравнениям реакций;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осуществлять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самостоятельный поиск химической информации с использованием различных источников (справочных, научных и научно-популярных изданий, компьютерных баз данных, ресурсов Интернета); использовать компьютерные технологии для обработки и передачи информации и ее представления в различных формах;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52" w:lineRule="auto"/>
        <w:ind w:firstLine="70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понимания глобальных проблем, стоящих перед человечеством: экологических, энергетических и сырьевых;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объяснения химических явлений, происходящих в природе, быту и на производстве;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 влияния химического загрязнения окружающей среды на организм человека и другие живые организмы;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безопасной работы с веществами в лаборатории, быту и на производстве;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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определения возможности протекания химических превращений в различных условиях и оценки их последствий;</w:t>
      </w:r>
    </w:p>
    <w:p w:rsidR="00903901" w:rsidRPr="0050037F" w:rsidRDefault="00903901" w:rsidP="0090390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3901" w:rsidRPr="0050037F" w:rsidRDefault="00903901" w:rsidP="0090390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Постепенно выстраивать собственное целостное мировоззрение: 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 учётом этого многообразия постепенно вырабатывать свои собственные ответы на основные жизненные вопросы, которые ставит личный жизненный опыт; 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учиться признавать противоречивость и незавершённость своих взглядов на мир, возможность их изменения.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Осознавать свои интересы, находить и изучать в учебниках по разным предметам материал (из максимума), имеющий отношение к своим интересам. 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Приобретать опыт участия в делах, приносящих пользу людям.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Учиться самостоятельно выбирать стиль поведения, привычки, обеспечивающие безопасный образ жизни и сохранение здоровья – своего, а также близких людей и окружающих.</w:t>
      </w:r>
    </w:p>
    <w:p w:rsidR="00903901" w:rsidRPr="0050037F" w:rsidRDefault="00903901" w:rsidP="009039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Учиться самостоятельно противостоять ситуациям, провоцирующим на поступки, которые угрожают безопасности и здоровью.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Средством развития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личностных результатов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служат учебный материал и продуктивные задания программы, нацеленные на умение оценивать поведение человека с точки зрения химической безопасности по отношению к человеку и природе</w:t>
      </w:r>
    </w:p>
    <w:p w:rsidR="00903901" w:rsidRPr="0050037F" w:rsidRDefault="00903901" w:rsidP="009039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03901" w:rsidRPr="0050037F" w:rsidRDefault="00903901" w:rsidP="009039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Метапредметныерезультататы</w:t>
      </w:r>
      <w:proofErr w:type="spellEnd"/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изучения курса «</w:t>
      </w:r>
      <w:r w:rsidR="00335794" w:rsidRPr="0050037F">
        <w:rPr>
          <w:rFonts w:ascii="Times New Roman" w:hAnsi="Times New Roman" w:cs="Times New Roman"/>
          <w:b/>
          <w:i/>
          <w:sz w:val="24"/>
          <w:szCs w:val="24"/>
        </w:rPr>
        <w:t>Методы решения задач по органической химии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является формирование универсальных учебных действий (УУД).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Регулятивные УУД</w:t>
      </w:r>
      <w:r w:rsidRPr="00500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 средства достижения цели.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Работая по предложенному и самостоятельно составленному плану, использовать наряду с основными и  дополнительные средства (справочная литература, сложные приборы, компьютер).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lastRenderedPageBreak/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В ходе представления проекта давать оценку его результатам. </w:t>
      </w:r>
    </w:p>
    <w:p w:rsidR="00903901" w:rsidRPr="0050037F" w:rsidRDefault="00903901" w:rsidP="00903901">
      <w:pPr>
        <w:numPr>
          <w:ilvl w:val="0"/>
          <w:numId w:val="2"/>
        </w:numPr>
        <w:spacing w:after="0" w:line="360" w:lineRule="auto"/>
        <w:ind w:left="851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Самостоятельно осознавать  причины своего успеха или неуспеха и находить способы выхода из ситуации неуспеха.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Средством формирования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регулятивных УУД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служат технология проблемного диалога на этапе изучения нового материала и технология оценивания образовательных достижений (учебных успехов). 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Познавательные УУД: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Представлять  информацию в виде  конспектов, таблиц, схем, графиков.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Преобразовывать информацию 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  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Понимать позицию другого, различая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приемы слушания. </w:t>
      </w:r>
    </w:p>
    <w:p w:rsidR="00903901" w:rsidRPr="0050037F" w:rsidRDefault="00903901" w:rsidP="00903901">
      <w:pPr>
        <w:numPr>
          <w:ilvl w:val="0"/>
          <w:numId w:val="3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903901" w:rsidRPr="0050037F" w:rsidRDefault="00903901" w:rsidP="00335794">
      <w:pPr>
        <w:spacing w:after="0" w:line="360" w:lineRule="auto"/>
        <w:ind w:left="851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Средством формирования</w:t>
      </w:r>
      <w:r w:rsidRPr="005003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познавательных УУД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служат учебный материал -  осознание роли веществ;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рассмотрение химических процессов;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химических знаний в быту;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объяснение мира с точки зрения химии;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основами методов естествознания.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Коммуникативные УУД:</w:t>
      </w:r>
    </w:p>
    <w:p w:rsidR="00903901" w:rsidRPr="0050037F" w:rsidRDefault="00903901" w:rsidP="00903901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903901" w:rsidRPr="0050037F" w:rsidRDefault="00903901" w:rsidP="00903901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903901" w:rsidRPr="0050037F" w:rsidRDefault="00903901" w:rsidP="00903901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903901" w:rsidRPr="0050037F" w:rsidRDefault="00903901" w:rsidP="00903901">
      <w:pPr>
        <w:numPr>
          <w:ilvl w:val="0"/>
          <w:numId w:val="4"/>
        </w:numPr>
        <w:spacing w:after="0" w:line="360" w:lineRule="auto"/>
        <w:ind w:left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037F">
        <w:rPr>
          <w:rFonts w:ascii="Times New Roman" w:eastAsia="Calibri" w:hAnsi="Times New Roman" w:cs="Times New Roman"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903901" w:rsidRPr="0050037F" w:rsidRDefault="00903901" w:rsidP="00335794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Средством формирования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коммуникативных УУД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служат технология проблемного диалога (побуждающий и подводящий д</w:t>
      </w:r>
      <w:r w:rsidR="00335794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иалог) и работа в малых группах.                                                                                                          </w:t>
      </w: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результатами выпускника средней  школы являются: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 познавательной сфере</w:t>
      </w:r>
      <w:r w:rsidRPr="005003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амфотерность,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электроотрицательность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степень окисления, электролит); химическая реакция (химическое уравнение, генетическая связь, окисление, восстановление, электролитическая диссоциация);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демонстрационные и самостоятельно проведенные эксперименты, используя для этого естественный (русский, родной) язык и язык химии;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описывать и различать изученные классы неорганических соединений, простые и сложные вещества, химические реакции;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классифицировать изученные объекты и явления;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наблюдать демонстрируемые и самостоятельно проводимые опыты, химические реакции, протекающие в природе и в быту;</w:t>
      </w:r>
    </w:p>
    <w:p w:rsidR="00903901" w:rsidRPr="0050037F" w:rsidRDefault="00903901" w:rsidP="0090390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делать выводы и умозаключения из наблюдений, изученных химических закономерностей, прогнозировать свойства неизученных веществ по аналогии со свойствами изученных;</w:t>
      </w:r>
    </w:p>
    <w:p w:rsidR="00903901" w:rsidRPr="0050037F" w:rsidRDefault="00903901" w:rsidP="00903901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№ 2. Комплекс организационно-педагогических условий</w:t>
      </w:r>
    </w:p>
    <w:p w:rsidR="0050037F" w:rsidRPr="0050037F" w:rsidRDefault="0050037F" w:rsidP="00306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30618C" w:rsidRPr="007151F7" w:rsidRDefault="004720AF" w:rsidP="00306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5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№3 «КИСЛОРОДСОДЕРЖАЩИЕ ОРГАНИЧЕСКИЕ ВЕЩЕСТВА»</w:t>
      </w:r>
    </w:p>
    <w:p w:rsidR="004720AF" w:rsidRPr="007151F7" w:rsidRDefault="005C6D96" w:rsidP="00306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( 5</w:t>
      </w:r>
      <w:r w:rsidR="004720AF" w:rsidRPr="00715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4720AF" w:rsidRPr="0050037F" w:rsidRDefault="004720AF" w:rsidP="00306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070"/>
        <w:gridCol w:w="7635"/>
      </w:tblGrid>
      <w:tr w:rsidR="004720AF" w:rsidRPr="0050037F" w:rsidTr="005C6D96">
        <w:tc>
          <w:tcPr>
            <w:tcW w:w="763" w:type="dxa"/>
          </w:tcPr>
          <w:p w:rsidR="004720AF" w:rsidRPr="0050037F" w:rsidRDefault="004720AF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0" w:type="dxa"/>
          </w:tcPr>
          <w:p w:rsidR="004720AF" w:rsidRPr="0050037F" w:rsidRDefault="004720AF" w:rsidP="00730F2E">
            <w:pPr>
              <w:spacing w:after="0" w:line="240" w:lineRule="auto"/>
              <w:ind w:left="-828" w:firstLine="8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7635" w:type="dxa"/>
          </w:tcPr>
          <w:p w:rsidR="004720AF" w:rsidRPr="0050037F" w:rsidRDefault="004720AF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50037F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  <w:r w:rsidR="007F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070" w:type="dxa"/>
          </w:tcPr>
          <w:p w:rsidR="001C1099" w:rsidRPr="00826833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</w:t>
            </w:r>
          </w:p>
        </w:tc>
        <w:tc>
          <w:tcPr>
            <w:tcW w:w="7635" w:type="dxa"/>
          </w:tcPr>
          <w:p w:rsidR="001C1099" w:rsidRPr="0050037F" w:rsidRDefault="001C1099" w:rsidP="0073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спиртов, обусловленные наличием в молекулах 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гидроксогрупп</w:t>
            </w:r>
            <w:proofErr w:type="spellEnd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: образование алкоголятов, взаимодействие с 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галогеноводородами</w:t>
            </w:r>
            <w:proofErr w:type="spellEnd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, межмолекулярная и </w:t>
            </w:r>
            <w:proofErr w:type="gram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внутри молекулярная</w:t>
            </w:r>
            <w:proofErr w:type="gramEnd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 дегидратация, этерификация. 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50037F" w:rsidRDefault="005C6D96" w:rsidP="00BF4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15/2</w:t>
            </w:r>
          </w:p>
        </w:tc>
        <w:tc>
          <w:tcPr>
            <w:tcW w:w="1070" w:type="dxa"/>
          </w:tcPr>
          <w:p w:rsidR="001C1099" w:rsidRPr="00826833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7635" w:type="dxa"/>
          </w:tcPr>
          <w:p w:rsidR="001C1099" w:rsidRPr="0050037F" w:rsidRDefault="001C1099" w:rsidP="00730F2E">
            <w:pPr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альдегидов, обусловленные наличием в молекуле карбонильной группы атомов (гидрирование, окисление аммиачными растворами оксида серебра и гидроксида меди (</w:t>
            </w:r>
            <w:r w:rsidRPr="005003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)).  Присоединение синильной кислоты и бисульфита натрия. Качественные реакции на альдегиды. Реакция поликонденсации фенола с формальдегидом. Особенности строения и химических свойств кетонов. Взаимное влияние атомов в молекулах. Галогенирование альдегидов и кетонов по ионному механизму на свету. Качественная реакция на </w:t>
            </w:r>
            <w:proofErr w:type="spellStart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метилкетоны</w:t>
            </w:r>
            <w:proofErr w:type="spellEnd"/>
            <w:r w:rsidRPr="0050037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515C13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F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0" w:type="dxa"/>
          </w:tcPr>
          <w:p w:rsidR="001C1099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7635" w:type="dxa"/>
          </w:tcPr>
          <w:p w:rsidR="001C1099" w:rsidRPr="00515C13" w:rsidRDefault="001C1099" w:rsidP="00730F2E">
            <w:pPr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15C13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карбоновых кислот.  Общие свойства неорганических и органических кислот (взаимодействие с металлами, оксидами металлов, основаниями, солями). Одноосновные и многоосновные, непредельные карбоновые кислоты. Отдельные представители кислот.</w:t>
            </w:r>
          </w:p>
          <w:p w:rsidR="001C1099" w:rsidRPr="00515C13" w:rsidRDefault="001C1099" w:rsidP="00730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1099" w:rsidRPr="0050037F" w:rsidTr="005C6D96">
        <w:tc>
          <w:tcPr>
            <w:tcW w:w="763" w:type="dxa"/>
          </w:tcPr>
          <w:p w:rsidR="001C1099" w:rsidRPr="00D1687A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17/4</w:t>
            </w:r>
          </w:p>
        </w:tc>
        <w:tc>
          <w:tcPr>
            <w:tcW w:w="1070" w:type="dxa"/>
          </w:tcPr>
          <w:p w:rsidR="001C1099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29.12</w:t>
            </w:r>
          </w:p>
        </w:tc>
        <w:tc>
          <w:tcPr>
            <w:tcW w:w="7635" w:type="dxa"/>
          </w:tcPr>
          <w:p w:rsidR="001C1099" w:rsidRPr="00D1687A" w:rsidRDefault="001C1099" w:rsidP="00730F2E">
            <w:pPr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D1687A">
              <w:rPr>
                <w:rFonts w:ascii="Times New Roman" w:hAnsi="Times New Roman" w:cs="Times New Roman"/>
                <w:sz w:val="24"/>
                <w:szCs w:val="24"/>
              </w:rPr>
              <w:t>Строение сложных эфиров, изомерия  (межклассовая и «углеродного скелета»). Номенклатура сложных эфиров.   Химические свойства и способы получения сложных эфиров. Обратимость реакции этерификации, гидролиз сложных эфиров. Равновесие реакции: этерификаци</w:t>
            </w:r>
            <w:proofErr w:type="gramStart"/>
            <w:r w:rsidRPr="00D1687A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D1687A">
              <w:rPr>
                <w:rFonts w:ascii="Times New Roman" w:hAnsi="Times New Roman" w:cs="Times New Roman"/>
                <w:sz w:val="24"/>
                <w:szCs w:val="24"/>
              </w:rPr>
              <w:t xml:space="preserve"> гидролиза; факторы влияющие на гидролиз.  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50037F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C1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070" w:type="dxa"/>
          </w:tcPr>
          <w:p w:rsidR="001C1099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7635" w:type="dxa"/>
          </w:tcPr>
          <w:p w:rsidR="001C1099" w:rsidRPr="0050037F" w:rsidRDefault="001C1099" w:rsidP="00730F2E">
            <w:pPr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жиров.  Омыление жиров, получение мыла. Мыла, объяснение их моющих свойств. Жиры в природе. Биологическая функция жиров. Понятие об СМС. Объяснение моющих свойств мыла и СМС.</w:t>
            </w:r>
          </w:p>
        </w:tc>
      </w:tr>
    </w:tbl>
    <w:p w:rsidR="004720AF" w:rsidRPr="0050037F" w:rsidRDefault="004720AF" w:rsidP="00306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985" w:rsidRPr="0050037F" w:rsidRDefault="005C0985" w:rsidP="005C0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№3 «АЗОТСОДЕРЖАЩИЕ ОРГАНИЧЕСКИЕ ВЕЩЕСТВА»</w:t>
      </w:r>
    </w:p>
    <w:p w:rsidR="005C0985" w:rsidRPr="0050037F" w:rsidRDefault="005C6D96" w:rsidP="005C0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( 5</w:t>
      </w:r>
      <w:r w:rsidR="005C0985"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p w:rsidR="005C0985" w:rsidRPr="0050037F" w:rsidRDefault="005C0985" w:rsidP="005C0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070"/>
        <w:gridCol w:w="7635"/>
      </w:tblGrid>
      <w:tr w:rsidR="005C0985" w:rsidRPr="0050037F" w:rsidTr="005C6D96">
        <w:tc>
          <w:tcPr>
            <w:tcW w:w="763" w:type="dxa"/>
          </w:tcPr>
          <w:p w:rsidR="005C0985" w:rsidRPr="0050037F" w:rsidRDefault="005C0985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0" w:type="dxa"/>
          </w:tcPr>
          <w:p w:rsidR="005C0985" w:rsidRPr="0050037F" w:rsidRDefault="005C0985" w:rsidP="00730F2E">
            <w:pPr>
              <w:spacing w:after="0" w:line="240" w:lineRule="auto"/>
              <w:ind w:left="-828" w:firstLine="8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7635" w:type="dxa"/>
          </w:tcPr>
          <w:p w:rsidR="005C0985" w:rsidRPr="0050037F" w:rsidRDefault="005C0985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057959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F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1070" w:type="dxa"/>
          </w:tcPr>
          <w:p w:rsidR="001C1099" w:rsidRPr="00057959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7635" w:type="dxa"/>
          </w:tcPr>
          <w:p w:rsidR="001C1099" w:rsidRPr="00057959" w:rsidRDefault="001C1099" w:rsidP="0073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959">
              <w:rPr>
                <w:rFonts w:ascii="Times New Roman" w:hAnsi="Times New Roman" w:cs="Times New Roman"/>
                <w:sz w:val="24"/>
                <w:szCs w:val="24"/>
              </w:rPr>
              <w:t xml:space="preserve">Амины.  Определение аминов. Строение аминов. Классификация, изомерия и номенклатура аминов. Алифатические и ароматические амины. Анилин. Гомологический ряд ароматических аминов. </w:t>
            </w:r>
            <w:proofErr w:type="spellStart"/>
            <w:r w:rsidRPr="00057959">
              <w:rPr>
                <w:rFonts w:ascii="Times New Roman" w:hAnsi="Times New Roman" w:cs="Times New Roman"/>
                <w:sz w:val="24"/>
                <w:szCs w:val="24"/>
              </w:rPr>
              <w:t>Алкилирование</w:t>
            </w:r>
            <w:proofErr w:type="spellEnd"/>
            <w:r w:rsidRPr="0005795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7959">
              <w:rPr>
                <w:rFonts w:ascii="Times New Roman" w:hAnsi="Times New Roman" w:cs="Times New Roman"/>
                <w:sz w:val="24"/>
                <w:szCs w:val="24"/>
              </w:rPr>
              <w:t>ацилирование</w:t>
            </w:r>
            <w:proofErr w:type="spellEnd"/>
            <w:r w:rsidRPr="00057959">
              <w:rPr>
                <w:rFonts w:ascii="Times New Roman" w:hAnsi="Times New Roman" w:cs="Times New Roman"/>
                <w:sz w:val="24"/>
                <w:szCs w:val="24"/>
              </w:rPr>
              <w:t xml:space="preserve"> аминов. Взаимное влияние атомов в молекулах на примере аммиака, алифатических и ароматических </w:t>
            </w:r>
            <w:r w:rsidRPr="000579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аминов; анилина, бензола и нитробензола.   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010A06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20/2</w:t>
            </w:r>
          </w:p>
        </w:tc>
        <w:tc>
          <w:tcPr>
            <w:tcW w:w="1070" w:type="dxa"/>
          </w:tcPr>
          <w:p w:rsidR="001C1099" w:rsidRPr="00010A06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7635" w:type="dxa"/>
          </w:tcPr>
          <w:p w:rsidR="001C1099" w:rsidRPr="00010A06" w:rsidRDefault="001C1099" w:rsidP="0073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0A0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анилина.  </w:t>
            </w:r>
            <w:proofErr w:type="spellStart"/>
            <w:r w:rsidRPr="00010A06">
              <w:rPr>
                <w:rFonts w:ascii="Times New Roman" w:hAnsi="Times New Roman" w:cs="Times New Roman"/>
                <w:sz w:val="24"/>
                <w:szCs w:val="24"/>
              </w:rPr>
              <w:t>Алкилирование</w:t>
            </w:r>
            <w:proofErr w:type="spellEnd"/>
            <w:r w:rsidRPr="00010A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10A06">
              <w:rPr>
                <w:rFonts w:ascii="Times New Roman" w:hAnsi="Times New Roman" w:cs="Times New Roman"/>
                <w:sz w:val="24"/>
                <w:szCs w:val="24"/>
              </w:rPr>
              <w:t>ацилирование</w:t>
            </w:r>
            <w:proofErr w:type="spellEnd"/>
            <w:r w:rsidRPr="00010A06">
              <w:rPr>
                <w:rFonts w:ascii="Times New Roman" w:hAnsi="Times New Roman" w:cs="Times New Roman"/>
                <w:sz w:val="24"/>
                <w:szCs w:val="24"/>
              </w:rPr>
              <w:t xml:space="preserve"> аминов. Взаимное влияние атомов в молекулах на примере аммиака, алифатических и ароматических аминов; анилина, бензола и нитробензола.   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C80542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21/3</w:t>
            </w:r>
          </w:p>
        </w:tc>
        <w:tc>
          <w:tcPr>
            <w:tcW w:w="1070" w:type="dxa"/>
          </w:tcPr>
          <w:p w:rsidR="001C1099" w:rsidRPr="00826833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2.02</w:t>
            </w:r>
          </w:p>
        </w:tc>
        <w:tc>
          <w:tcPr>
            <w:tcW w:w="7635" w:type="dxa"/>
          </w:tcPr>
          <w:p w:rsidR="001C1099" w:rsidRPr="00C80542" w:rsidRDefault="001C1099" w:rsidP="0073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542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аминокислот.  Взаимодействие аминокислот с основаниями, образование сложных эфиров. Взаимодействие аминокислот с сильными кислотами.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50037F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22/4</w:t>
            </w:r>
          </w:p>
        </w:tc>
        <w:tc>
          <w:tcPr>
            <w:tcW w:w="1070" w:type="dxa"/>
          </w:tcPr>
          <w:p w:rsidR="001C1099" w:rsidRPr="00826833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9.02</w:t>
            </w:r>
          </w:p>
        </w:tc>
        <w:tc>
          <w:tcPr>
            <w:tcW w:w="7635" w:type="dxa"/>
          </w:tcPr>
          <w:p w:rsidR="001C1099" w:rsidRPr="0050037F" w:rsidRDefault="001C1099" w:rsidP="00730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Белки - природные биополимеры. Пептидная группа атомов и пептидная связь. Пептиды. Белки. Первичная, вторичная и третичная структуры белков. Химические свойства белков: горение, денатурация, гидролиз, качественные реакции.</w:t>
            </w:r>
          </w:p>
        </w:tc>
      </w:tr>
      <w:tr w:rsidR="001C1099" w:rsidRPr="0050037F" w:rsidTr="005C6D96">
        <w:tc>
          <w:tcPr>
            <w:tcW w:w="763" w:type="dxa"/>
          </w:tcPr>
          <w:p w:rsidR="001C1099" w:rsidRPr="0050037F" w:rsidRDefault="005C6D96" w:rsidP="0073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23/5</w:t>
            </w:r>
          </w:p>
        </w:tc>
        <w:tc>
          <w:tcPr>
            <w:tcW w:w="1070" w:type="dxa"/>
          </w:tcPr>
          <w:p w:rsidR="001C1099" w:rsidRPr="00826833" w:rsidRDefault="006D5C9F" w:rsidP="001C109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7635" w:type="dxa"/>
          </w:tcPr>
          <w:p w:rsidR="001C1099" w:rsidRPr="0050037F" w:rsidRDefault="001C1099" w:rsidP="00730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37F">
              <w:rPr>
                <w:rFonts w:ascii="Times New Roman" w:hAnsi="Times New Roman" w:cs="Times New Roman"/>
                <w:sz w:val="24"/>
                <w:szCs w:val="24"/>
              </w:rPr>
              <w:t>Нуклеиновые кислоты. Химические свойства.</w:t>
            </w:r>
          </w:p>
        </w:tc>
      </w:tr>
    </w:tbl>
    <w:p w:rsidR="005C0985" w:rsidRPr="0050037F" w:rsidRDefault="005C0985" w:rsidP="005C09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0985" w:rsidRPr="0050037F" w:rsidRDefault="005C0985" w:rsidP="00306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BFE" w:rsidRPr="007F2618" w:rsidRDefault="00D83481" w:rsidP="00BC5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2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 №2. «</w:t>
      </w:r>
      <w:r w:rsidR="00BC5BFE" w:rsidRPr="007F2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 ЗАДАЧ</w:t>
      </w:r>
      <w:r w:rsidRPr="007F2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975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( 11</w:t>
      </w:r>
      <w:r w:rsidR="005C0985" w:rsidRPr="007F2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  <w:r w:rsidR="00BC5BFE" w:rsidRPr="007F26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BC5BFE" w:rsidRPr="007F2618" w:rsidRDefault="00BC5BFE" w:rsidP="007202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1070"/>
        <w:gridCol w:w="7635"/>
      </w:tblGrid>
      <w:tr w:rsidR="00BC5BFE" w:rsidRPr="0050037F" w:rsidTr="000953A4">
        <w:tc>
          <w:tcPr>
            <w:tcW w:w="763" w:type="dxa"/>
          </w:tcPr>
          <w:p w:rsidR="00BC5BFE" w:rsidRPr="0050037F" w:rsidRDefault="00BC5BF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0" w:type="dxa"/>
          </w:tcPr>
          <w:p w:rsidR="00BC5BFE" w:rsidRPr="0050037F" w:rsidRDefault="00BC5BFE" w:rsidP="00BC5BFE">
            <w:pPr>
              <w:spacing w:after="0" w:line="240" w:lineRule="auto"/>
              <w:ind w:left="-828" w:firstLine="8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</w:p>
        </w:tc>
        <w:tc>
          <w:tcPr>
            <w:tcW w:w="7635" w:type="dxa"/>
          </w:tcPr>
          <w:p w:rsidR="00BC5BFE" w:rsidRPr="0050037F" w:rsidRDefault="00BC5BF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396009" w:rsidRPr="0050037F" w:rsidTr="000953A4">
        <w:tc>
          <w:tcPr>
            <w:tcW w:w="763" w:type="dxa"/>
          </w:tcPr>
          <w:p w:rsidR="00396009" w:rsidRPr="00FB7B3F" w:rsidRDefault="009759D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7F2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070" w:type="dxa"/>
          </w:tcPr>
          <w:p w:rsidR="00396009" w:rsidRPr="00826833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7635" w:type="dxa"/>
          </w:tcPr>
          <w:p w:rsidR="00396009" w:rsidRPr="00FB7B3F" w:rsidRDefault="00396009" w:rsidP="00BC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7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молекулярной формулы вещества</w:t>
            </w:r>
            <w:proofErr w:type="gramStart"/>
            <w:r w:rsidRPr="00FB7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7B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количественным данным компонентов вещества</w:t>
            </w:r>
          </w:p>
        </w:tc>
      </w:tr>
      <w:tr w:rsidR="00396009" w:rsidRPr="0050037F" w:rsidTr="000953A4">
        <w:tc>
          <w:tcPr>
            <w:tcW w:w="763" w:type="dxa"/>
          </w:tcPr>
          <w:p w:rsidR="00396009" w:rsidRPr="0050037F" w:rsidRDefault="009759D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25/2</w:t>
            </w:r>
          </w:p>
        </w:tc>
        <w:tc>
          <w:tcPr>
            <w:tcW w:w="1070" w:type="dxa"/>
          </w:tcPr>
          <w:p w:rsidR="00396009" w:rsidRPr="00826833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7635" w:type="dxa"/>
          </w:tcPr>
          <w:p w:rsidR="00396009" w:rsidRPr="0050037F" w:rsidRDefault="00396009" w:rsidP="00BC5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молекулярной формулы вещества</w:t>
            </w:r>
            <w:proofErr w:type="gram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продуктам сжигания органического вещества</w:t>
            </w:r>
          </w:p>
        </w:tc>
      </w:tr>
      <w:tr w:rsidR="00396009" w:rsidRPr="0050037F" w:rsidTr="000953A4">
        <w:tc>
          <w:tcPr>
            <w:tcW w:w="763" w:type="dxa"/>
          </w:tcPr>
          <w:p w:rsidR="00396009" w:rsidRPr="006C2F3A" w:rsidRDefault="009759D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26/3</w:t>
            </w:r>
          </w:p>
        </w:tc>
        <w:tc>
          <w:tcPr>
            <w:tcW w:w="1070" w:type="dxa"/>
          </w:tcPr>
          <w:p w:rsidR="00396009" w:rsidRPr="006C2F3A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7635" w:type="dxa"/>
          </w:tcPr>
          <w:p w:rsidR="00396009" w:rsidRPr="006C2F3A" w:rsidRDefault="00396009" w:rsidP="00BC5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молекулярной формулы вещества: через общую формулу органического вещества</w:t>
            </w:r>
          </w:p>
        </w:tc>
      </w:tr>
      <w:tr w:rsidR="00396009" w:rsidRPr="0050037F" w:rsidTr="000953A4">
        <w:tc>
          <w:tcPr>
            <w:tcW w:w="763" w:type="dxa"/>
          </w:tcPr>
          <w:p w:rsidR="00396009" w:rsidRPr="00B22DF6" w:rsidRDefault="009759D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27/4</w:t>
            </w:r>
          </w:p>
        </w:tc>
        <w:tc>
          <w:tcPr>
            <w:tcW w:w="1070" w:type="dxa"/>
          </w:tcPr>
          <w:p w:rsidR="00396009" w:rsidRPr="00B22DF6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5.04</w:t>
            </w:r>
          </w:p>
        </w:tc>
        <w:tc>
          <w:tcPr>
            <w:tcW w:w="7635" w:type="dxa"/>
          </w:tcPr>
          <w:p w:rsidR="00396009" w:rsidRPr="00B22DF6" w:rsidRDefault="00396009" w:rsidP="00BC5B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молекулярной формулы вещества: через общую формулу органического вещества</w:t>
            </w:r>
          </w:p>
        </w:tc>
      </w:tr>
      <w:tr w:rsidR="00396009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Pr="0050037F" w:rsidRDefault="009759DE" w:rsidP="00BC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28/5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Pr="0050037F" w:rsidRDefault="00396009" w:rsidP="00BC5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Вычисления по уравнениям реакций: один из реагентов содержит примеси;</w:t>
            </w:r>
          </w:p>
        </w:tc>
      </w:tr>
      <w:tr w:rsidR="00396009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Pr="007151F7" w:rsidRDefault="009759DE" w:rsidP="00D8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29/6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Pr="007151F7" w:rsidRDefault="00396009" w:rsidP="00D8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5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Вычисления по уравнениям реакций: практический выход продукта реакции </w:t>
            </w:r>
            <w:proofErr w:type="gramStart"/>
            <w:r w:rsidRPr="00715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715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 возможного</w:t>
            </w:r>
          </w:p>
        </w:tc>
      </w:tr>
      <w:tr w:rsidR="00396009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Pr="0050037F" w:rsidRDefault="009759DE" w:rsidP="00D8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96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009" w:rsidRPr="0050037F" w:rsidRDefault="00396009" w:rsidP="00D8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Вычисления по уравнениям реакций: практический выход продукта реакции </w:t>
            </w:r>
            <w:proofErr w:type="gram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теоретически возможного</w:t>
            </w:r>
          </w:p>
        </w:tc>
      </w:tr>
      <w:tr w:rsidR="00B96F9F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9759DE" w:rsidP="00FA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6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826833" w:rsidRDefault="006D5C9F" w:rsidP="00FA4215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B96F9F" w:rsidP="00FA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 веществ: вычисление количественного состава газообразной смеси, если в них протекает химическая реакция;</w:t>
            </w:r>
          </w:p>
        </w:tc>
      </w:tr>
      <w:tr w:rsidR="00B96F9F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9759DE" w:rsidP="00FA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96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826833" w:rsidRDefault="006D5C9F" w:rsidP="00FA4215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B96F9F" w:rsidP="00FA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 веществ: вычисление количественного состава газообразной смеси, если в них протекает химическая реакция;</w:t>
            </w:r>
          </w:p>
        </w:tc>
      </w:tr>
      <w:tr w:rsidR="00B96F9F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9759DE" w:rsidP="00FA4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826833" w:rsidRDefault="006D5C9F" w:rsidP="00FA4215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B96F9F" w:rsidP="00FA4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Смеси веществ: вычисление количественного состава газообразной смеси, если одно вещество взято в избытке</w:t>
            </w:r>
          </w:p>
        </w:tc>
      </w:tr>
      <w:tr w:rsidR="00B96F9F" w:rsidRPr="0050037F" w:rsidTr="000953A4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9759DE" w:rsidP="00D834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34/11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826833" w:rsidRDefault="006D5C9F" w:rsidP="00EF0DB9">
            <w:pPr>
              <w:pStyle w:val="1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9F" w:rsidRPr="0050037F" w:rsidRDefault="00B96F9F" w:rsidP="00D834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комбинированных задач</w:t>
            </w:r>
          </w:p>
        </w:tc>
      </w:tr>
    </w:tbl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Условия реализации программы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Материально-техническое обеспечение: </w:t>
      </w:r>
      <w:proofErr w:type="gram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эффективности образовательного процесса необходимы техническое и химическое оборудование: кабинет для занятий,  ноутбук, проектор.</w:t>
      </w:r>
      <w:proofErr w:type="gramEnd"/>
    </w:p>
    <w:p w:rsidR="003F1FEC" w:rsidRPr="0050037F" w:rsidRDefault="003F1FEC" w:rsidP="003F1FE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Материалы и инструменты, необходимые для работы</w:t>
      </w:r>
      <w:proofErr w:type="gram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ноутбук, проектор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интернетисточники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                                                                              кадровое обе</w:t>
      </w:r>
      <w:r w:rsidR="00335794"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спечение – учитель химии, высшей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категории, высшее образование.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Формы аттестации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отслеживания и фиксации образовательных результатов: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практической направленности.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предъявления и демонстрации образовательных результатов: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2.4. Оценочные материалы: 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практической направленности.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Методические материалы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проведения занятий может быть различной: </w:t>
      </w: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групповая, индивидуальная, фронтальная, парная, коллективная.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на занятиях осуществляется как на основе коллективной работы с </w:t>
      </w:r>
      <w:proofErr w:type="spell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учащимися</w:t>
      </w:r>
      <w:proofErr w:type="gram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,т</w:t>
      </w:r>
      <w:proofErr w:type="gramEnd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индивидуальной.</w:t>
      </w: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При проведении занятий используются различные методы работы: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словесные методы (лекция, объяснение, консультация);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демонстративно – наглядные;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метод практической работы;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проблемно-поисковый (поиск и отбор аргументов, фактов доказательств, анализ полученной информации);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проектные методы 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активные формы познавательной деятельности.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Педагогические технологии</w:t>
      </w: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индивидуализацииобучения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 технология коллективного и группового взаимодействия;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дифференцированного обучения;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технология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развивающегообучения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проблемного обучения;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проектной деятельности;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технологияигровой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коммуникативная технология обучения;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коллективной творческой деятельности;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портфолио, 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педагогической мастерской;</w:t>
      </w:r>
    </w:p>
    <w:p w:rsidR="003F1FEC" w:rsidRPr="0050037F" w:rsidRDefault="003F1FEC" w:rsidP="003F1FE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технология.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Алгоритм занятия: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Теоретическая часть включает в себя: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-постановку целей и объяснение задач;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-изложение нового материала (проводиться в форме беседы на основе уже пройденного материала и полученных ранее знаний, с показом новых приемов).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Практическая часть занятий строится на основе следующих принципов: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-доступности - «от простого к сложному»;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-наглядности;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-индивидуального подхода к каждому ученику;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организации взаимопомощи в выполнении работ;</w:t>
      </w:r>
    </w:p>
    <w:p w:rsidR="003F1FEC" w:rsidRPr="0050037F" w:rsidRDefault="003F1FEC" w:rsidP="003F1FEC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-многократного повторения.</w:t>
      </w:r>
    </w:p>
    <w:p w:rsidR="003F1FEC" w:rsidRPr="0050037F" w:rsidRDefault="003F1FEC" w:rsidP="003F1FE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2.6. Список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172"/>
      </w:tblGrid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 среднего (полного) общего образования по химии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(профильный уровень)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программа   среднего (полного) общего образования по хими</w:t>
            </w:r>
            <w:proofErr w:type="gramStart"/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профильный уровень)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Учебник: </w:t>
            </w:r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Габриелян О. С,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Ф.Н.Маскаев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11 класс, профи</w:t>
            </w:r>
            <w:r w:rsidR="00D74DB8"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льный уровень  — М.: Дрофа, 2013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С. Габриелян,  Г.Г. Лысова  Химия. 11 класс.   Учебник для общеобразовательных</w:t>
            </w:r>
            <w:r w:rsidR="00D74DB8"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учреждений -  М.: «Дрофа», 2014</w:t>
            </w: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Учебник: </w:t>
            </w:r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Габриелян О. С,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Ф.Н.Маскаев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10 класс, профи</w:t>
            </w:r>
            <w:r w:rsidR="00D74DB8"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льный уровень  — М.: Дрофа, 2013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С. Габриелян Химия. 11 класс.    Методиче</w:t>
            </w:r>
            <w:r w:rsidR="00D74DB8"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ское пособие -  М.:«Дрофа», 2015</w:t>
            </w: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государственный экзамен. Контрольные измер</w:t>
            </w:r>
            <w:r w:rsidR="00D74DB8"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ительные материалы. Химия – 2012</w:t>
            </w: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D74DB8"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 «Химия в школе»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научно-исследовательской деятельности учащихся Метод. </w:t>
            </w:r>
            <w:r w:rsidR="00D74DB8"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пособие. – Тамбов: ТОИПКРО, 2016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Электронный учебник  « Общая химия  » ,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CD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-диски.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tabs>
                <w:tab w:val="num" w:pos="720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Интернет-ресурсы.  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rPr>
          <w:trHeight w:val="538"/>
        </w:trPr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реактивы и материалы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лабораторная посуда, аппараты и приборы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объекты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Модели, учебные пособия на печатной основе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средства обучения</w:t>
            </w:r>
          </w:p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1001 задача по химии. Слепа Л.А., Черный А.В., Холин Ю.В., Москва-Харьков: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Илекса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2013г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Методика решения задач по химии,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Ерыгин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Д.П., Шишкин Е.А., М.: Просвещение, 2014г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72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задач по химии,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Журин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</w:t>
            </w:r>
            <w:r w:rsidR="00D74DB8"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М.: Аквариум ,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2012г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72" w:type="dxa"/>
          </w:tcPr>
          <w:p w:rsidR="003F1FEC" w:rsidRPr="0050037F" w:rsidRDefault="00D74DB8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Контрольные и проверочные работы по химии,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Городничева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И.Н. М.: Аквариум, 2015г</w:t>
            </w:r>
          </w:p>
        </w:tc>
      </w:tr>
      <w:tr w:rsidR="003F1FEC" w:rsidRPr="0050037F" w:rsidTr="00195EFC">
        <w:tc>
          <w:tcPr>
            <w:tcW w:w="1008" w:type="dxa"/>
          </w:tcPr>
          <w:p w:rsidR="003F1FEC" w:rsidRPr="0050037F" w:rsidRDefault="003F1FEC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72" w:type="dxa"/>
          </w:tcPr>
          <w:p w:rsidR="003F1FEC" w:rsidRPr="0050037F" w:rsidRDefault="00D74DB8" w:rsidP="003F1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и упражнений по химии для средней школы, Хомченко И.Г., М.: Новая волна, 2014г</w:t>
            </w:r>
          </w:p>
        </w:tc>
      </w:tr>
      <w:tr w:rsidR="00D74DB8" w:rsidRPr="0050037F" w:rsidTr="00195EFC">
        <w:tc>
          <w:tcPr>
            <w:tcW w:w="1008" w:type="dxa"/>
          </w:tcPr>
          <w:p w:rsidR="00D74DB8" w:rsidRPr="0050037F" w:rsidRDefault="00D74DB8" w:rsidP="00D7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72" w:type="dxa"/>
          </w:tcPr>
          <w:p w:rsidR="00D74DB8" w:rsidRPr="0050037F" w:rsidRDefault="00D74DB8" w:rsidP="00D7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и упражнений по химии для средней школы, Хомченко И.Г., Хомченко П.Г.,М.: Новая волна, 2012г</w:t>
            </w:r>
          </w:p>
        </w:tc>
      </w:tr>
      <w:tr w:rsidR="00D74DB8" w:rsidRPr="0050037F" w:rsidTr="00195EFC">
        <w:tc>
          <w:tcPr>
            <w:tcW w:w="1008" w:type="dxa"/>
          </w:tcPr>
          <w:p w:rsidR="00D74DB8" w:rsidRPr="0050037F" w:rsidRDefault="00D74DB8" w:rsidP="00D7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72" w:type="dxa"/>
          </w:tcPr>
          <w:p w:rsidR="00D74DB8" w:rsidRPr="0050037F" w:rsidRDefault="00D74DB8" w:rsidP="00D74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Контрольные и проверочные работы по химии 10-11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Н.Н., Зуева Н.В., 2013г </w:t>
            </w:r>
          </w:p>
        </w:tc>
      </w:tr>
    </w:tbl>
    <w:p w:rsidR="003F1FEC" w:rsidRPr="0050037F" w:rsidRDefault="003F1FEC" w:rsidP="003F1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FEC" w:rsidRPr="0050037F" w:rsidRDefault="003F1FEC" w:rsidP="003F1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FEC" w:rsidRPr="0050037F" w:rsidRDefault="003F1FEC" w:rsidP="003F1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FEC" w:rsidRPr="0050037F" w:rsidRDefault="003F1FEC" w:rsidP="003F1FE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EC" w:rsidRPr="0050037F" w:rsidRDefault="003F1FEC" w:rsidP="003F1F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EC" w:rsidRPr="0050037F" w:rsidRDefault="003F1FEC" w:rsidP="003F1FE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EC" w:rsidRPr="0050037F" w:rsidRDefault="003F1FEC" w:rsidP="003F1F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EC" w:rsidRPr="0050037F" w:rsidRDefault="003F1FEC" w:rsidP="003F1FEC">
      <w:pPr>
        <w:ind w:left="45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F1FEC" w:rsidRPr="0050037F" w:rsidRDefault="003F1FEC" w:rsidP="003F1F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1FEC" w:rsidRPr="0050037F" w:rsidRDefault="003F1FEC" w:rsidP="003F1F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F1FEC" w:rsidRPr="0050037F" w:rsidSect="00DA3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441D"/>
    <w:multiLevelType w:val="multilevel"/>
    <w:tmpl w:val="8CD07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F15C9B"/>
    <w:multiLevelType w:val="multilevel"/>
    <w:tmpl w:val="C4B4A48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</w:abstractNum>
  <w:abstractNum w:abstractNumId="2">
    <w:nsid w:val="4B292F8B"/>
    <w:multiLevelType w:val="multilevel"/>
    <w:tmpl w:val="60FAC1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E01F40"/>
    <w:multiLevelType w:val="multilevel"/>
    <w:tmpl w:val="3FA29F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CC6A24"/>
    <w:multiLevelType w:val="multilevel"/>
    <w:tmpl w:val="4D264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187B59"/>
    <w:multiLevelType w:val="hybridMultilevel"/>
    <w:tmpl w:val="C75E02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40F5673"/>
    <w:multiLevelType w:val="multilevel"/>
    <w:tmpl w:val="7C44BF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6E17FD"/>
    <w:multiLevelType w:val="hybridMultilevel"/>
    <w:tmpl w:val="DB7230E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6A157AEE"/>
    <w:multiLevelType w:val="multilevel"/>
    <w:tmpl w:val="8D3220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1E1C8C"/>
    <w:multiLevelType w:val="multilevel"/>
    <w:tmpl w:val="ADBA62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F4009E"/>
    <w:multiLevelType w:val="multilevel"/>
    <w:tmpl w:val="B316D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4D2631"/>
    <w:multiLevelType w:val="hybridMultilevel"/>
    <w:tmpl w:val="7554B9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10"/>
  </w:num>
  <w:num w:numId="9">
    <w:abstractNumId w:val="6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F7C"/>
    <w:rsid w:val="00010A06"/>
    <w:rsid w:val="00057959"/>
    <w:rsid w:val="00064865"/>
    <w:rsid w:val="000953A4"/>
    <w:rsid w:val="000C38FB"/>
    <w:rsid w:val="000C50D2"/>
    <w:rsid w:val="000D71D4"/>
    <w:rsid w:val="000E102F"/>
    <w:rsid w:val="000F0385"/>
    <w:rsid w:val="0012458F"/>
    <w:rsid w:val="00125E9A"/>
    <w:rsid w:val="00157AAD"/>
    <w:rsid w:val="00195590"/>
    <w:rsid w:val="00195EFC"/>
    <w:rsid w:val="001A5614"/>
    <w:rsid w:val="001B6E3D"/>
    <w:rsid w:val="001C1099"/>
    <w:rsid w:val="001C7A42"/>
    <w:rsid w:val="001D52ED"/>
    <w:rsid w:val="001F5D0D"/>
    <w:rsid w:val="00205291"/>
    <w:rsid w:val="0024242C"/>
    <w:rsid w:val="0024669D"/>
    <w:rsid w:val="00261820"/>
    <w:rsid w:val="0026563D"/>
    <w:rsid w:val="00293B4E"/>
    <w:rsid w:val="00294DE2"/>
    <w:rsid w:val="002B7C7A"/>
    <w:rsid w:val="002E44A4"/>
    <w:rsid w:val="002E6370"/>
    <w:rsid w:val="0030618C"/>
    <w:rsid w:val="00335794"/>
    <w:rsid w:val="00345D17"/>
    <w:rsid w:val="00350AF8"/>
    <w:rsid w:val="00356E06"/>
    <w:rsid w:val="00396009"/>
    <w:rsid w:val="003B70BA"/>
    <w:rsid w:val="003D7F84"/>
    <w:rsid w:val="003E39F9"/>
    <w:rsid w:val="003F1FEC"/>
    <w:rsid w:val="003F77B0"/>
    <w:rsid w:val="00447798"/>
    <w:rsid w:val="004642B7"/>
    <w:rsid w:val="004713DC"/>
    <w:rsid w:val="004720AF"/>
    <w:rsid w:val="004E2084"/>
    <w:rsid w:val="004F682A"/>
    <w:rsid w:val="0050037F"/>
    <w:rsid w:val="00515C13"/>
    <w:rsid w:val="0052240B"/>
    <w:rsid w:val="00527E52"/>
    <w:rsid w:val="00577373"/>
    <w:rsid w:val="00594AFF"/>
    <w:rsid w:val="005C0985"/>
    <w:rsid w:val="005C1732"/>
    <w:rsid w:val="005C6D96"/>
    <w:rsid w:val="005F25CA"/>
    <w:rsid w:val="00611CE3"/>
    <w:rsid w:val="00625478"/>
    <w:rsid w:val="00630837"/>
    <w:rsid w:val="006755C8"/>
    <w:rsid w:val="00684182"/>
    <w:rsid w:val="006B24EB"/>
    <w:rsid w:val="006C093B"/>
    <w:rsid w:val="006C2F3A"/>
    <w:rsid w:val="006D5C9F"/>
    <w:rsid w:val="006F5B4D"/>
    <w:rsid w:val="007151F7"/>
    <w:rsid w:val="00720250"/>
    <w:rsid w:val="00730F2E"/>
    <w:rsid w:val="00753926"/>
    <w:rsid w:val="00775364"/>
    <w:rsid w:val="007818FB"/>
    <w:rsid w:val="0079652C"/>
    <w:rsid w:val="007A2F7C"/>
    <w:rsid w:val="007C7CAE"/>
    <w:rsid w:val="007D30AE"/>
    <w:rsid w:val="007F2618"/>
    <w:rsid w:val="0080282D"/>
    <w:rsid w:val="008308E4"/>
    <w:rsid w:val="008A1289"/>
    <w:rsid w:val="008A3BFD"/>
    <w:rsid w:val="008D3DBB"/>
    <w:rsid w:val="00903901"/>
    <w:rsid w:val="00904A2C"/>
    <w:rsid w:val="00931AD4"/>
    <w:rsid w:val="009513C9"/>
    <w:rsid w:val="00956115"/>
    <w:rsid w:val="009662FA"/>
    <w:rsid w:val="009759DE"/>
    <w:rsid w:val="009F6EAC"/>
    <w:rsid w:val="00A20C1D"/>
    <w:rsid w:val="00A2486F"/>
    <w:rsid w:val="00A7785D"/>
    <w:rsid w:val="00A81BE5"/>
    <w:rsid w:val="00A87ABA"/>
    <w:rsid w:val="00AC1913"/>
    <w:rsid w:val="00AE0D55"/>
    <w:rsid w:val="00B16560"/>
    <w:rsid w:val="00B22DF6"/>
    <w:rsid w:val="00B7270A"/>
    <w:rsid w:val="00B75CE1"/>
    <w:rsid w:val="00B82BC7"/>
    <w:rsid w:val="00B95976"/>
    <w:rsid w:val="00B96F9F"/>
    <w:rsid w:val="00BA5054"/>
    <w:rsid w:val="00BB3ECC"/>
    <w:rsid w:val="00BC5BFE"/>
    <w:rsid w:val="00BF4718"/>
    <w:rsid w:val="00C263CC"/>
    <w:rsid w:val="00C646B5"/>
    <w:rsid w:val="00C6524D"/>
    <w:rsid w:val="00C65280"/>
    <w:rsid w:val="00C76128"/>
    <w:rsid w:val="00C80542"/>
    <w:rsid w:val="00CB0D60"/>
    <w:rsid w:val="00CB3CF1"/>
    <w:rsid w:val="00D1687A"/>
    <w:rsid w:val="00D74DB8"/>
    <w:rsid w:val="00D83481"/>
    <w:rsid w:val="00DA3BB7"/>
    <w:rsid w:val="00DF2351"/>
    <w:rsid w:val="00DF411A"/>
    <w:rsid w:val="00E111BF"/>
    <w:rsid w:val="00E477C5"/>
    <w:rsid w:val="00E9535A"/>
    <w:rsid w:val="00EB4B9E"/>
    <w:rsid w:val="00EC33C2"/>
    <w:rsid w:val="00EC46FE"/>
    <w:rsid w:val="00ED0CC1"/>
    <w:rsid w:val="00EE0B64"/>
    <w:rsid w:val="00EE3513"/>
    <w:rsid w:val="00EE6684"/>
    <w:rsid w:val="00EF0DB9"/>
    <w:rsid w:val="00F01F3D"/>
    <w:rsid w:val="00F13397"/>
    <w:rsid w:val="00F32306"/>
    <w:rsid w:val="00F606C3"/>
    <w:rsid w:val="00F672F3"/>
    <w:rsid w:val="00FA4215"/>
    <w:rsid w:val="00FB7B3F"/>
    <w:rsid w:val="00FE5CED"/>
    <w:rsid w:val="00FF3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5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1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B16560"/>
    <w:pPr>
      <w:spacing w:after="0" w:line="240" w:lineRule="auto"/>
    </w:pPr>
    <w:rPr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903901"/>
    <w:pPr>
      <w:spacing w:after="0" w:line="240" w:lineRule="auto"/>
    </w:pPr>
    <w:rPr>
      <w:lang w:val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447798"/>
    <w:pPr>
      <w:ind w:left="720"/>
      <w:contextualSpacing/>
    </w:pPr>
  </w:style>
  <w:style w:type="paragraph" w:customStyle="1" w:styleId="10">
    <w:name w:val="Абзац списка1"/>
    <w:basedOn w:val="a"/>
    <w:rsid w:val="001C1099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50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0A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00B0-366F-4640-AD75-F3D01FDEA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Pages>1</Pages>
  <Words>4597</Words>
  <Characters>26206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81</cp:revision>
  <cp:lastPrinted>2022-09-26T08:33:00Z</cp:lastPrinted>
  <dcterms:created xsi:type="dcterms:W3CDTF">2017-05-12T10:53:00Z</dcterms:created>
  <dcterms:modified xsi:type="dcterms:W3CDTF">2023-11-17T04:01:00Z</dcterms:modified>
</cp:coreProperties>
</file>