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F9" w:rsidRDefault="00937AF9" w:rsidP="00937AF9">
      <w:pPr>
        <w:jc w:val="center"/>
        <w:sectPr w:rsidR="00937AF9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5919DE" w:rsidP="00937AF9">
      <w:pPr>
        <w:pStyle w:val="1"/>
        <w:spacing w:line="292" w:lineRule="auto"/>
        <w:ind w:right="577"/>
        <w:jc w:val="center"/>
      </w:pPr>
      <w:r>
        <w:lastRenderedPageBreak/>
        <w:pict>
          <v:rect id="_x0000_s1032" style="position:absolute;left:0;text-align:left;margin-left:33.3pt;margin-top:39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6D4E99">
        <w:t>ПОЯСНИТЕЛЬНАЯЗАПИСКАКМОДУЛЮ«ДЕКОРАТИВНО-ПРИКЛАДНОЕИНАРОДНОЕИСКУССТВО»</w:t>
      </w:r>
    </w:p>
    <w:p w:rsidR="00937AF9" w:rsidRDefault="006D4E99" w:rsidP="00937AF9">
      <w:pPr>
        <w:spacing w:before="179" w:line="292" w:lineRule="auto"/>
        <w:ind w:left="106" w:firstLine="180"/>
        <w:jc w:val="center"/>
        <w:rPr>
          <w:b/>
          <w:spacing w:val="-10"/>
          <w:sz w:val="24"/>
        </w:rPr>
      </w:pPr>
      <w:r>
        <w:rPr>
          <w:b/>
          <w:sz w:val="24"/>
        </w:rPr>
        <w:t>ОБЩАЯХАРАКТЕРИСТИКАМОДУЛЯ</w:t>
      </w:r>
    </w:p>
    <w:p w:rsidR="0036142F" w:rsidRDefault="006D4E99" w:rsidP="00937AF9">
      <w:pPr>
        <w:spacing w:before="179" w:line="292" w:lineRule="auto"/>
        <w:ind w:left="106" w:firstLine="180"/>
        <w:jc w:val="center"/>
        <w:rPr>
          <w:b/>
          <w:sz w:val="24"/>
        </w:rPr>
      </w:pPr>
      <w:r>
        <w:rPr>
          <w:b/>
          <w:sz w:val="24"/>
        </w:rPr>
        <w:t>«ДЕКОРАТИВНО-ПРИКЛАДНОЕИНАРОДНОЕИСКУССТВО»</w:t>
      </w:r>
    </w:p>
    <w:p w:rsidR="0036142F" w:rsidRDefault="006D4E99" w:rsidP="00937AF9">
      <w:pPr>
        <w:pStyle w:val="a3"/>
        <w:spacing w:before="119" w:line="292" w:lineRule="auto"/>
        <w:ind w:left="0" w:right="7" w:firstLine="709"/>
        <w:jc w:val="both"/>
      </w:pPr>
      <w:r>
        <w:t>Основная цель — развитие визуально-пространственного мышления учащихся как формыэмоционально-ценностного, эстетического освоения мира, формы самовыражения и ориентации вхудожественном и нравственном пространстве культуры. Искусство рассматривается как особаядуховная сфера, концентрирующая в себе колоссальный эстетический, художественный инравственныймировой опыт.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Изобразительное искусство как школьная дисциплина имеет интегративный характер, так каквключает в себя основы разных видов визуально-пространственных искусств: живописи, графики,скульптуры, дизайна, архитектуры, народного и декоративно-прикладного искусства, фотографии,функциихудожественногоизображениявзрелищныхи экранныхискусствах.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сновныеформыучебнойдеятельности—практическаяхудожественно-творческаядеятельность,зрительскоевосприятиепроизведенийискусстваиэстетическоенаблюдениеокружающегомир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Важнейшими задачами являются формирование активного отношения к традициям культуры каксмысловой, эстетической и личностно значимой ценности, воспитание гражданственности ипатриотизма,уваженияибережногоотношениякисториикультурысвоегоОтечества,выраженнойвеё архитектуре, изобразительном искусстве, в национальных образах предметно-материальной ипространственнойсреды, впониманиикрасоты человека.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Программа направлена на достижение основного результата образования — развитие личностиобучающегося, его активной учебно-познавательной деятельности, творческого развития иформированияготовности ксаморазвитиюинепрерывному образованию.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Рабочаяпрограммаориентировананапсихолого-возрастныеособенностиразвитиядетей11—15 лет, при этом содержание занятий может быть адаптировано с учётом индивидуальных качествобучающихсякакдлядетей,проявляющихвыдающиесяспособности,такидлядетей-инвалидовидетейс ОВЗ.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</w:t>
      </w:r>
      <w:proofErr w:type="spellStart"/>
      <w:r>
        <w:t>образовательныхрезультатов</w:t>
      </w:r>
      <w:proofErr w:type="spellEnd"/>
      <w:r>
        <w:t xml:space="preserve"> выделены и описаны предметные результаты обучения. Их достижение определяетсячёткопоставленнымиучебнымизадачамипокаждойтеме,иониявляютсяобщеобразовательнымитребованиями.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групповойформе. Каждому учащемуся необходим личный творческий опыт, но также необходимо сотворчествов команде – совместная коллективная художественная деятельность, которая предусмотренатематическимпланом и можетиметьразные формы организации.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Учебный материал каждого модуля разделён на тематические блоки, которые могут бытьоснованием для организации проектной деятельности, которая включает в себя какисследовательскую,такихудожественно-творческуюдеятельность,атакжепрезентациюрезультата.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Однако необходимо различать и сочетать в учебном процессе историко-культурологическую,искусствоведческуюисследовательскуюработуучащихсяисобственнохудожественнуюпроектнуюдеятельность, продуктом которой является созданное на основе композиционного поиска учебноехудожественное произведение (индивидуальное или коллективное, на плоскости или в объёме,макете).</w:t>
      </w:r>
    </w:p>
    <w:p w:rsidR="00BD0698" w:rsidRDefault="006D4E99" w:rsidP="00937AF9">
      <w:pPr>
        <w:pStyle w:val="a3"/>
        <w:spacing w:line="292" w:lineRule="auto"/>
        <w:ind w:left="0" w:right="7" w:firstLine="709"/>
        <w:jc w:val="both"/>
        <w:rPr>
          <w:lang w:val="en-US"/>
        </w:rPr>
      </w:pPr>
      <w:r>
        <w:t xml:space="preserve">Большое значение имеет связь с внеурочной деятельностью, активная </w:t>
      </w:r>
      <w:proofErr w:type="spellStart"/>
      <w:r>
        <w:t>социокультурная</w:t>
      </w:r>
      <w:proofErr w:type="spellEnd"/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деятельность</w:t>
      </w:r>
      <w:proofErr w:type="gramStart"/>
      <w:r>
        <w:t>,в</w:t>
      </w:r>
      <w:proofErr w:type="gramEnd"/>
      <w:r>
        <w:t>процессекоторойобучающиесяучаствуютвоформленииобщешкольныхсобытийи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a3"/>
        <w:spacing w:before="62" w:line="292" w:lineRule="auto"/>
        <w:ind w:left="0" w:right="7" w:firstLine="709"/>
        <w:jc w:val="both"/>
      </w:pPr>
      <w:r>
        <w:lastRenderedPageBreak/>
        <w:t>праздников, в организации выставок детского художественного творчества, в конкурсах, а такжесмотрятпамятники архитектуры,посещаютхудожественныемузеи.</w:t>
      </w:r>
    </w:p>
    <w:p w:rsidR="00937AF9" w:rsidRDefault="006D4E99" w:rsidP="00937AF9">
      <w:pPr>
        <w:pStyle w:val="1"/>
        <w:spacing w:before="119" w:line="292" w:lineRule="auto"/>
        <w:ind w:left="0" w:right="7" w:firstLine="709"/>
        <w:jc w:val="center"/>
        <w:rPr>
          <w:spacing w:val="-9"/>
        </w:rPr>
      </w:pPr>
      <w:r>
        <w:t>ЦЕЛЬИЗУЧЕНИЯМОДУЛЯ</w:t>
      </w:r>
    </w:p>
    <w:p w:rsidR="0036142F" w:rsidRDefault="006D4E99" w:rsidP="00937AF9">
      <w:pPr>
        <w:pStyle w:val="1"/>
        <w:spacing w:before="119" w:line="292" w:lineRule="auto"/>
        <w:ind w:left="0" w:right="7" w:firstLine="709"/>
        <w:jc w:val="center"/>
      </w:pPr>
      <w:r>
        <w:t>«ДЕКОРАТИВНО-ПРИКЛАДНОЕИНАРОДНОЕИСКУССТВО»</w:t>
      </w:r>
    </w:p>
    <w:p w:rsidR="0036142F" w:rsidRDefault="006D4E99" w:rsidP="00937AF9">
      <w:pPr>
        <w:pStyle w:val="a3"/>
        <w:spacing w:before="118" w:line="292" w:lineRule="auto"/>
        <w:ind w:left="0" w:right="7" w:firstLine="709"/>
        <w:jc w:val="both"/>
      </w:pPr>
      <w:r>
        <w:rPr>
          <w:b/>
        </w:rPr>
        <w:t>Целью</w:t>
      </w:r>
      <w:r>
        <w:t>изученияявляетсяосвоениеразныхвидоввизуально-пространственныхискусств:живописи,графики, скульптуры, дизайна, архитектуры, народного и декоративно-прикладного искусства,изображениявзрелищныхи экранных искусствах(вариативно).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Модульобъединяетвединуюобразовательнуюструктурухудожественно-творческуюдеятельность,восприятие произведений искусства и художественно-эстетическое освоение окружающейдействительности. Художественное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личногохудожественного творчества, в практической работе с разнообразными художественнымиматериалами.</w:t>
      </w:r>
    </w:p>
    <w:p w:rsidR="0036142F" w:rsidRDefault="006D4E99" w:rsidP="00937AF9">
      <w:pPr>
        <w:pStyle w:val="a3"/>
        <w:spacing w:before="116"/>
        <w:ind w:left="0" w:right="7" w:firstLine="709"/>
        <w:jc w:val="both"/>
      </w:pPr>
      <w:r>
        <w:rPr>
          <w:b/>
        </w:rPr>
        <w:t>Задачами</w:t>
      </w:r>
      <w:r>
        <w:t>модуля«Декоративно-прикладноеинародноеискусство»являются: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освоение художественной культуры как формы выражения в пространственных формах духовныхценностей, формирование представлений о месте и значении художественной деятельности в жизниобщества;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формирование у обучающихся представлений об отечественной и мировой художественнойкультурево всём многообразии её видов;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формирование у обучающихся навыков эстетического видения и преобразования мира;приобретениеопытасозданиятворческойработыпосредствомразличныххудожественных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материалов в разных видах визуально-пространственных искусств: изобразительных (живопись,графика, скульптура), декоративно-прикладных, в архитектуре и дизайне, опыта художественноготворчества в компьютерной графике и анимации, фотографии, работы в синтетических искусствах(театреи кино)(вариативно);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формированиепространственногомышленияианалитическихвизуальныхспособностей;овладениепредставлениямиосредствахвыразительностиизобразительногоискусствакакспособах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воплощения в видимых пространственных формах переживаний, чувств и мировоззренческихпозицийчеловека;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развитиенаблюдательности,ассоциативногомышленияитворческоговоображения;</w:t>
      </w:r>
    </w:p>
    <w:p w:rsidR="0036142F" w:rsidRDefault="006D4E99" w:rsidP="00937AF9">
      <w:pPr>
        <w:pStyle w:val="a3"/>
        <w:spacing w:before="52" w:line="292" w:lineRule="auto"/>
        <w:ind w:left="0" w:right="7" w:firstLine="709"/>
        <w:jc w:val="both"/>
      </w:pPr>
      <w:r>
        <w:t>воспитание уважения и любви к цивилизационному наследию России через освоение отечественнойхудожественнойкультуры;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развитие потребности в общении с произведениями изобразительного искусства, формированиеактивного отношения к традициям художественной культуры как смысловой, эстетической иличностнозначимой ценности.</w:t>
      </w: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BD0698" w:rsidRDefault="00BD0698" w:rsidP="00937AF9">
      <w:pPr>
        <w:pStyle w:val="1"/>
        <w:spacing w:before="117" w:line="292" w:lineRule="auto"/>
        <w:ind w:left="0" w:right="7" w:firstLine="709"/>
        <w:jc w:val="center"/>
        <w:rPr>
          <w:lang w:val="en-US"/>
        </w:rPr>
      </w:pPr>
    </w:p>
    <w:p w:rsidR="00937AF9" w:rsidRDefault="006D4E99" w:rsidP="00937AF9">
      <w:pPr>
        <w:pStyle w:val="1"/>
        <w:spacing w:before="117" w:line="292" w:lineRule="auto"/>
        <w:ind w:left="0" w:right="7" w:firstLine="709"/>
        <w:jc w:val="center"/>
        <w:rPr>
          <w:spacing w:val="-7"/>
        </w:rPr>
      </w:pPr>
      <w:r>
        <w:lastRenderedPageBreak/>
        <w:t>МЕСТО</w:t>
      </w:r>
      <w:r w:rsidR="00BD0698" w:rsidRPr="00BD0698">
        <w:t xml:space="preserve"> </w:t>
      </w:r>
      <w:r>
        <w:t>МОДУЛЯ</w:t>
      </w:r>
      <w:r w:rsidR="00BD0698" w:rsidRPr="00BD0698">
        <w:t xml:space="preserve"> </w:t>
      </w:r>
      <w:r>
        <w:t>«ДЕКОРАТИВНО-ПРИКЛАДНОЕ</w:t>
      </w:r>
      <w:r w:rsidR="00BD0698" w:rsidRPr="00BD0698">
        <w:t xml:space="preserve"> </w:t>
      </w:r>
      <w:r>
        <w:t>И</w:t>
      </w:r>
      <w:r w:rsidR="00BD0698" w:rsidRPr="00BD0698">
        <w:t xml:space="preserve"> </w:t>
      </w:r>
      <w:r>
        <w:t>НАРОДНОЕ</w:t>
      </w:r>
      <w:r w:rsidR="00BD0698" w:rsidRPr="00BD0698">
        <w:t xml:space="preserve"> </w:t>
      </w:r>
      <w:r>
        <w:t>ИСКУССТВО»</w:t>
      </w:r>
    </w:p>
    <w:p w:rsidR="0036142F" w:rsidRDefault="006D4E99" w:rsidP="00937AF9">
      <w:pPr>
        <w:pStyle w:val="1"/>
        <w:spacing w:before="117" w:line="292" w:lineRule="auto"/>
        <w:ind w:left="0" w:right="7" w:firstLine="709"/>
        <w:jc w:val="center"/>
      </w:pPr>
      <w:r>
        <w:t>В</w:t>
      </w:r>
      <w:r w:rsidR="00BD0698" w:rsidRPr="00BD0698">
        <w:t xml:space="preserve"> </w:t>
      </w:r>
      <w:r>
        <w:t>УЧЕБНОМ</w:t>
      </w:r>
      <w:r w:rsidR="00BD0698" w:rsidRPr="00BD0698">
        <w:t xml:space="preserve"> </w:t>
      </w:r>
      <w:r>
        <w:t>ПЛАНЕ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Модуль</w:t>
      </w:r>
      <w:r w:rsidR="00BD0698" w:rsidRPr="00BD0698">
        <w:t xml:space="preserve"> </w:t>
      </w:r>
      <w:r>
        <w:t>«Декоративно-прикладное</w:t>
      </w:r>
      <w:r w:rsidR="00BD0698" w:rsidRPr="00BD0698">
        <w:t xml:space="preserve"> </w:t>
      </w:r>
      <w:r>
        <w:t>и</w:t>
      </w:r>
      <w:r w:rsidR="00BD0698" w:rsidRPr="00BD0698">
        <w:t xml:space="preserve"> </w:t>
      </w:r>
      <w:r>
        <w:t>народное</w:t>
      </w:r>
      <w:r w:rsidR="00BD0698" w:rsidRPr="00BD0698">
        <w:t xml:space="preserve"> </w:t>
      </w:r>
      <w:r>
        <w:t>искусство»</w:t>
      </w:r>
      <w:r w:rsidR="00BD0698" w:rsidRPr="00BD0698">
        <w:t xml:space="preserve"> </w:t>
      </w:r>
      <w:r>
        <w:t>изучается</w:t>
      </w:r>
      <w:r w:rsidR="00BD0698" w:rsidRPr="00BD0698">
        <w:t xml:space="preserve"> </w:t>
      </w:r>
      <w:r>
        <w:t>1</w:t>
      </w:r>
      <w:r w:rsidR="00BD0698" w:rsidRPr="00BD0698">
        <w:t xml:space="preserve"> </w:t>
      </w:r>
      <w:r>
        <w:t>час</w:t>
      </w:r>
      <w:r w:rsidR="00BD0698" w:rsidRPr="00BD0698">
        <w:t xml:space="preserve"> </w:t>
      </w:r>
      <w:r>
        <w:t>в</w:t>
      </w:r>
      <w:r w:rsidR="00BD0698" w:rsidRPr="00BD0698">
        <w:t xml:space="preserve"> </w:t>
      </w:r>
      <w:r>
        <w:t>неделю,</w:t>
      </w:r>
      <w:r w:rsidR="00BD0698" w:rsidRPr="00BD0698">
        <w:t xml:space="preserve"> </w:t>
      </w:r>
      <w:r>
        <w:t>общий</w:t>
      </w:r>
      <w:r w:rsidR="00BD0698" w:rsidRPr="00BD0698">
        <w:t xml:space="preserve"> </w:t>
      </w:r>
      <w:r>
        <w:t>объем</w:t>
      </w:r>
      <w:r w:rsidR="00BD0698" w:rsidRPr="00BD0698">
        <w:t xml:space="preserve"> </w:t>
      </w:r>
      <w:r>
        <w:t>составляет</w:t>
      </w:r>
      <w:r w:rsidR="00BD0698" w:rsidRPr="00BD0698">
        <w:t xml:space="preserve"> </w:t>
      </w:r>
      <w:r>
        <w:t>34 часа.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00" w:right="560" w:bottom="280" w:left="560" w:header="720" w:footer="720" w:gutter="0"/>
          <w:cols w:space="720"/>
        </w:sectPr>
      </w:pPr>
    </w:p>
    <w:p w:rsidR="00937AF9" w:rsidRDefault="005919DE" w:rsidP="00937AF9">
      <w:pPr>
        <w:pStyle w:val="1"/>
        <w:ind w:left="0" w:right="7" w:firstLine="709"/>
        <w:jc w:val="center"/>
        <w:rPr>
          <w:spacing w:val="-9"/>
        </w:rPr>
      </w:pPr>
      <w:r w:rsidRPr="005919DE"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6D4E99">
        <w:t>СОДЕРЖАНИЕМОДУЛЯ</w:t>
      </w:r>
    </w:p>
    <w:p w:rsidR="0036142F" w:rsidRDefault="006D4E99" w:rsidP="00937AF9">
      <w:pPr>
        <w:pStyle w:val="1"/>
        <w:spacing w:before="0"/>
        <w:ind w:left="0" w:right="7" w:firstLine="709"/>
        <w:jc w:val="center"/>
      </w:pPr>
      <w:r>
        <w:t>«ДЕКОРАТИВНО-ПРИКЛАДНОЕИНАРОДНОЕИСКУССТВО»</w:t>
      </w:r>
    </w:p>
    <w:p w:rsidR="0036142F" w:rsidRDefault="006D4E99" w:rsidP="00937AF9">
      <w:pPr>
        <w:pStyle w:val="2"/>
        <w:spacing w:before="0"/>
        <w:ind w:left="0" w:right="7" w:firstLine="709"/>
        <w:jc w:val="both"/>
      </w:pPr>
      <w:r>
        <w:t>Общиесведенияодекоративно-прикладномискусстве</w:t>
      </w:r>
    </w:p>
    <w:p w:rsidR="0036142F" w:rsidRDefault="006D4E99" w:rsidP="00937AF9">
      <w:pPr>
        <w:pStyle w:val="a3"/>
        <w:ind w:left="0" w:right="7" w:firstLine="709"/>
        <w:jc w:val="both"/>
      </w:pPr>
      <w:r>
        <w:t>Декоративно-прикладноеискусствоиеговиды.</w:t>
      </w:r>
    </w:p>
    <w:p w:rsidR="0036142F" w:rsidRDefault="006D4E99" w:rsidP="00937AF9">
      <w:pPr>
        <w:pStyle w:val="a3"/>
        <w:ind w:left="0" w:right="7" w:firstLine="709"/>
        <w:jc w:val="both"/>
      </w:pPr>
      <w:r>
        <w:t>Декоративно-прикладноеискусствоипредметнаясредажизнилюдей.</w:t>
      </w:r>
    </w:p>
    <w:p w:rsidR="0036142F" w:rsidRDefault="006D4E99" w:rsidP="00937AF9">
      <w:pPr>
        <w:pStyle w:val="2"/>
        <w:spacing w:before="0"/>
        <w:ind w:left="0" w:right="7" w:firstLine="709"/>
        <w:jc w:val="both"/>
      </w:pPr>
      <w:r>
        <w:t>Древниекорнинародногоискусства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Истоки образного языка декоративно-прикладного искусства.Традиционныеобразынародного(крестьянского)прикладногоискусства.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Связьнародногоискусствасприродой,бытом,трудом,верованиямииэпосом.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Роль природных материалов в строительстве и изготовлении предметов быта, их значение вхарактеретруда и жизненного уклада.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Образно-символический язык народного прикладного искусства.Знаки-символытрадиционногокрестьянскогоприкладногоискусства.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Выполнение рисунков на темы древних узоров деревянной резьбы, росписи по дереву, вышивки.Освоениенавыковдекоративногообобщениявпроцессепрактическойтворческойработы.</w:t>
      </w:r>
    </w:p>
    <w:p w:rsidR="0036142F" w:rsidRDefault="006D4E99" w:rsidP="00937AF9">
      <w:pPr>
        <w:pStyle w:val="2"/>
        <w:spacing w:before="0"/>
        <w:ind w:left="0" w:right="7" w:firstLine="709"/>
        <w:jc w:val="both"/>
      </w:pPr>
      <w:r>
        <w:t>Убранстворусскойизбы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Конструкция избы, единство красоты и пользы — </w:t>
      </w:r>
      <w:proofErr w:type="gramStart"/>
      <w:r>
        <w:t>функционального</w:t>
      </w:r>
      <w:proofErr w:type="gramEnd"/>
      <w:r>
        <w:t xml:space="preserve"> и символического — в еёпостройкеи украшении.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Символическое значение образов и мотивов в узорном убранстве русских изб. Картина мира вобразномстрое бытового крестьянскогоискусства.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Выполнениерисунков—эскизоворнаментальногодекоракрестьянскогодома.</w:t>
      </w:r>
    </w:p>
    <w:p w:rsidR="0036142F" w:rsidRDefault="006D4E99" w:rsidP="00937AF9">
      <w:pPr>
        <w:pStyle w:val="a3"/>
        <w:ind w:left="0" w:right="7" w:firstLine="709"/>
        <w:jc w:val="both"/>
      </w:pPr>
      <w:r>
        <w:t>Устройствовнутреннегопространствакрестьянскогодома.Декоративныеэлементыжилойсреды.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Определяющая роль природных материалов для конструкции и декора традиционной постройкижилого дома в любой природной среде. Мудрость соотношения характера постройки, символики еёдекораи уклада жизни длякаждогонарода.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Выполнение рисунков предметов народного быта, выявление мудрости их выразительной формы иорнаментально-символическогооформления.</w:t>
      </w:r>
    </w:p>
    <w:p w:rsidR="0036142F" w:rsidRDefault="006D4E99" w:rsidP="00937AF9">
      <w:pPr>
        <w:pStyle w:val="2"/>
        <w:spacing w:before="0"/>
        <w:ind w:left="0" w:right="7" w:firstLine="709"/>
        <w:jc w:val="both"/>
      </w:pPr>
      <w:r>
        <w:t>Народныйпраздничныйкостюм</w:t>
      </w:r>
    </w:p>
    <w:p w:rsidR="0036142F" w:rsidRDefault="006D4E99" w:rsidP="00937AF9">
      <w:pPr>
        <w:pStyle w:val="a3"/>
        <w:ind w:left="0" w:right="7" w:firstLine="709"/>
        <w:jc w:val="both"/>
      </w:pPr>
      <w:r>
        <w:t>Образныйстройнародногопраздничногокостюма—женскогоимужского.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Традиционная конструкция русского женского костюма — северорусский (сарафан) и южнорусский(понёва)варианты.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Разнообразиеформиукрашенийнародногопраздничногокостюмадляразличныхрегионовстраны.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Искусство народной вышивки. Вышивка в народных костюмах и обрядах. Древнее происхождение иприсутствиевсехтиповорнаментоввнароднойвышивке.Символическоеизображениеженскихфигур и образов всадников в орнаментах вышивки. Особенности традиционных орнаментовтекстильныхпромысловвразных регионах страны.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Выполнение рисунков традиционных праздничных костюмов, выражение в форме, цветовомрешении,орнаментике костюмачертнациональногосвоеобразия.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Народныепраздникиипраздничныеобрядыкаксинтезвсехвидовнародноготворчества.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Выполнение сюжетной композиции или участие в работе по созданию коллективного панно на темутрадицийнародных праздников.</w:t>
      </w:r>
    </w:p>
    <w:p w:rsidR="0036142F" w:rsidRDefault="006D4E99" w:rsidP="00937AF9">
      <w:pPr>
        <w:pStyle w:val="2"/>
        <w:spacing w:before="0"/>
        <w:ind w:left="0" w:right="7" w:firstLine="709"/>
        <w:jc w:val="both"/>
      </w:pPr>
      <w:r>
        <w:t>Народныехудожественныепромыслы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Роль и значение народных промыслов в современной жизни. Искусство и ремесло. Традициикультуры,особенные длякаждого региона.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Многообразиевидовтрадиционныхремёселипроисхождениехудожественныхпромысловнародов</w:t>
      </w:r>
    </w:p>
    <w:p w:rsidR="0036142F" w:rsidRDefault="0036142F" w:rsidP="00937AF9">
      <w:pPr>
        <w:spacing w:line="275" w:lineRule="exact"/>
        <w:ind w:right="7" w:firstLine="709"/>
        <w:jc w:val="both"/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a3"/>
        <w:spacing w:before="62"/>
        <w:ind w:left="0" w:right="7" w:firstLine="709"/>
        <w:jc w:val="both"/>
      </w:pPr>
      <w:r>
        <w:lastRenderedPageBreak/>
        <w:t>России.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Разнообразие материалов народных ремёсел и их связь с регионально-национальным бытом (дерево,береста,керамика, металл,кость, мехи кожа, шерстьи лёни др.).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Традиционные древние образы в современных игрушках народных промыслов. Особенностицветового строя, основные орнаментальные элементы росписи </w:t>
      </w:r>
      <w:proofErr w:type="spellStart"/>
      <w:r>
        <w:t>филимоновской</w:t>
      </w:r>
      <w:proofErr w:type="spellEnd"/>
      <w:r>
        <w:t xml:space="preserve">, </w:t>
      </w:r>
      <w:proofErr w:type="spellStart"/>
      <w:r>
        <w:t>дымковской,каргопольскойигрушки.Местные</w:t>
      </w:r>
      <w:proofErr w:type="spellEnd"/>
      <w:r>
        <w:t xml:space="preserve"> </w:t>
      </w:r>
      <w:proofErr w:type="spellStart"/>
      <w:r>
        <w:t>промыслыигрушекразных</w:t>
      </w:r>
      <w:proofErr w:type="spellEnd"/>
      <w:r>
        <w:t xml:space="preserve"> </w:t>
      </w:r>
      <w:proofErr w:type="spellStart"/>
      <w:r>
        <w:t>регионовстраны</w:t>
      </w:r>
      <w:proofErr w:type="spellEnd"/>
      <w:r>
        <w:t>.</w:t>
      </w:r>
    </w:p>
    <w:p w:rsidR="0036142F" w:rsidRDefault="006D4E99" w:rsidP="00937AF9">
      <w:pPr>
        <w:pStyle w:val="a3"/>
        <w:spacing w:line="274" w:lineRule="exact"/>
        <w:ind w:left="0" w:right="7" w:firstLine="709"/>
        <w:jc w:val="both"/>
      </w:pPr>
      <w:r>
        <w:t>Созданиеэскизаигрушкипомотивамизбранногопромысла.</w:t>
      </w:r>
    </w:p>
    <w:p w:rsidR="0036142F" w:rsidRDefault="006D4E99" w:rsidP="00E628BD">
      <w:pPr>
        <w:pStyle w:val="a3"/>
        <w:spacing w:before="59"/>
        <w:ind w:left="0" w:right="7" w:firstLine="709"/>
        <w:jc w:val="both"/>
      </w:pPr>
      <w:r>
        <w:t>Росписьподереву.Хохлома.Краткиесведенияпоисториихохломскогопромысла.Травныйузор,</w:t>
      </w:r>
      <w:bookmarkStart w:id="0" w:name="_GoBack"/>
      <w:bookmarkEnd w:id="0"/>
      <w:r>
        <w:t>«травка» — основной мотив хохломского орнамента. Связь с природой. Единство формы и декора впроизведениях промысла. Последовательность выполнения травного орнамента. Праздничностьизделий«золотой хохломы».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Городецкая роспись по дереву. Краткие сведения по истории. Традиционные образы городецкойросписипредметовбыта.Птицаиконь—традиционныемотивыорнаментальныхкомпозиций.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Сюжетныемотивы,основныеприёмыикомпозиционныеособенностигородецкойросписи.</w:t>
      </w:r>
    </w:p>
    <w:p w:rsidR="0036142F" w:rsidRDefault="006D4E99" w:rsidP="00937AF9">
      <w:pPr>
        <w:pStyle w:val="a3"/>
        <w:spacing w:before="58" w:line="292" w:lineRule="auto"/>
        <w:ind w:left="0" w:right="7" w:firstLine="709"/>
        <w:jc w:val="both"/>
      </w:pPr>
      <w:r>
        <w:t>Посуда из глины. Искусство Гжели. Краткие сведения по истории промысла. Гжельская керамика ифарфор: единство скульптурной формы и кобальтового декора. Природные мотивы росписи посуды.Приёмымазка, тональный контраст,сочетание пятна илинии.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Роспись по металлу. </w:t>
      </w:r>
      <w:proofErr w:type="spellStart"/>
      <w:r>
        <w:t>Жостово</w:t>
      </w:r>
      <w:proofErr w:type="spellEnd"/>
      <w:r>
        <w:t>. Краткие сведения по истории промысла. Разнообразие формподносов, цветового и композиционного решения росписей. Приёмы свободной кистевойимпровизациивживописицветочныхбукетов.Эффектосвещённостииобъёмностиизображения.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Древние традиции художественной обработки металла в разных регионах страны. Разнообразиеназначенияпредметовихудожественно-техническихприёмовработысметаллом.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Искусстволаковойживописи</w:t>
      </w:r>
      <w:proofErr w:type="gramStart"/>
      <w:r>
        <w:t>:П</w:t>
      </w:r>
      <w:proofErr w:type="gramEnd"/>
      <w:r>
        <w:t>алех,Федоскино,Холуй,Мстёра—росписьшкатулок,ларчиков,табакерок из папье-маше. Происхождение искусства лаковой миниатюры в России. Особенностистиля каждой школы. Роль искусства лаковой миниатюры в сохранении и развитии традицийотечественнойкультуры.</w:t>
      </w:r>
    </w:p>
    <w:p w:rsidR="0036142F" w:rsidRDefault="006D4E99" w:rsidP="00937AF9">
      <w:pPr>
        <w:pStyle w:val="a3"/>
        <w:spacing w:line="274" w:lineRule="exact"/>
        <w:ind w:left="0" w:right="7" w:firstLine="709"/>
        <w:jc w:val="both"/>
      </w:pPr>
      <w:r>
        <w:t>Мирсказокилегенд,приметиобереговвтворчествемастеровхудожественныхпромыслов.</w:t>
      </w:r>
    </w:p>
    <w:p w:rsidR="0036142F" w:rsidRDefault="006D4E99" w:rsidP="00937AF9">
      <w:pPr>
        <w:pStyle w:val="a3"/>
        <w:spacing w:before="56" w:line="292" w:lineRule="auto"/>
        <w:ind w:left="0" w:right="7" w:firstLine="709"/>
        <w:jc w:val="both"/>
      </w:pPr>
      <w:r>
        <w:t>Отражение в изделиях народных промыслов многообразия исторических, духовных и культурныхтрадиций.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Народные художественные ремёсла и промыслы — материальные и духовные ценности,неотъемлемаячастькультурного наследияРоссии.</w:t>
      </w:r>
    </w:p>
    <w:p w:rsidR="0036142F" w:rsidRDefault="006D4E99" w:rsidP="00937AF9">
      <w:pPr>
        <w:pStyle w:val="2"/>
        <w:ind w:left="0" w:right="7" w:firstLine="709"/>
        <w:jc w:val="both"/>
      </w:pPr>
      <w:r>
        <w:t>Декоративно-прикладноеискусствовкультуреразныхэпохинародов</w:t>
      </w:r>
    </w:p>
    <w:p w:rsidR="0036142F" w:rsidRDefault="006D4E99" w:rsidP="00937AF9">
      <w:pPr>
        <w:pStyle w:val="a3"/>
        <w:spacing w:before="60"/>
        <w:ind w:left="0" w:right="7" w:firstLine="709"/>
        <w:jc w:val="both"/>
      </w:pPr>
      <w:r>
        <w:t>Рольдекоративно-прикладногоискусствавкультуредревнихцивилизаций.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Отражение в декоре мировоззрения эпохи, организации общества, традиций быта и ремесла, укладажизнилюдей.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Характерные признаки произведений декоративно-прикладного искусства, основные мотивы исимволикаорнаментоввкультуре разных эпох.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Характерные особенности одежды для культуры разных эпох и народов. Выражение образачеловека,егоположениявобществеихарактерадеятельностивегокостюмеиегоукрашениях.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Украшение жизненного пространства: построений, интерьеров, предметов быта — в культуреразныхэпох.</w:t>
      </w:r>
    </w:p>
    <w:p w:rsidR="0036142F" w:rsidRDefault="006D4E99" w:rsidP="00937AF9">
      <w:pPr>
        <w:pStyle w:val="2"/>
        <w:spacing w:before="116"/>
        <w:ind w:left="0" w:right="7" w:firstLine="709"/>
        <w:jc w:val="both"/>
      </w:pPr>
      <w:r>
        <w:t>Декоративно-прикладноеискусствовжизнисовременногочеловека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Многообразие материалов и техник современного декоративно-прикладного искусства(художественнаякерамика,стекло,металл,гобелен,росписьпоткани,моделированиеодежды).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Символический знак в современной жизни: эмблема, логотип, указующий или декоративный знак.Государственнаясимволика и традиции геральдики.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0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a3"/>
        <w:spacing w:before="62"/>
        <w:ind w:left="0" w:right="7" w:firstLine="709"/>
        <w:jc w:val="both"/>
      </w:pPr>
      <w:r>
        <w:lastRenderedPageBreak/>
        <w:t>Декоративныеукрашенияпредметовнашегобытаиодежды.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 xml:space="preserve">Значение украшений в проявлении образа человека, его характера, </w:t>
      </w:r>
      <w:proofErr w:type="spellStart"/>
      <w:r>
        <w:t>самопонимания</w:t>
      </w:r>
      <w:proofErr w:type="spellEnd"/>
      <w:r>
        <w:t xml:space="preserve">, установок </w:t>
      </w:r>
      <w:proofErr w:type="spellStart"/>
      <w:r>
        <w:t>инамерений</w:t>
      </w:r>
      <w:proofErr w:type="spellEnd"/>
      <w:r>
        <w:t>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Декор на улицах и декор помещений.Декор праздничный и повседневный.Праздничноеоформлениешколы.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00" w:right="560" w:bottom="280" w:left="560" w:header="720" w:footer="720" w:gutter="0"/>
          <w:cols w:space="720"/>
        </w:sectPr>
      </w:pPr>
    </w:p>
    <w:p w:rsidR="0036142F" w:rsidRDefault="005919DE" w:rsidP="00937AF9">
      <w:pPr>
        <w:pStyle w:val="1"/>
        <w:spacing w:line="292" w:lineRule="auto"/>
        <w:ind w:left="0" w:right="7" w:firstLine="709"/>
        <w:jc w:val="center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6D4E99">
        <w:t>ПЛАНИРУЕМЫЕРЕЗУЛЬТАТЫОСВОЕНИЯМОДУЛЯ«ДЕКОРАТИВНО-ПРИКЛАДНОЕИНАРОДНОЕИСКУССТВО»НАУРОВНЕОСНОВНОГООБЩЕГООБРАЗОВАНИЯ</w:t>
      </w:r>
    </w:p>
    <w:p w:rsidR="0036142F" w:rsidRDefault="006D4E99" w:rsidP="00937AF9">
      <w:pPr>
        <w:spacing w:before="179"/>
        <w:ind w:right="7" w:firstLine="709"/>
        <w:jc w:val="both"/>
        <w:rPr>
          <w:b/>
          <w:sz w:val="24"/>
        </w:rPr>
      </w:pPr>
      <w:r>
        <w:rPr>
          <w:b/>
          <w:sz w:val="24"/>
        </w:rPr>
        <w:t>ЛИЧНОСТНЫЕРЕЗУЛЬТАТЫ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Личностные результаты освоения рабочей программы основного общего образования по модулюдостигаютсявединствеучебной ивоспитательной деятельности.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 центре программы по модулю в соответствии с ФГОС общего образования находится личностноеразвитие обучающихся, приобщение обучающихся к российским традиционным духовнымценностям</w:t>
      </w:r>
      <w:proofErr w:type="gramStart"/>
      <w:r>
        <w:t>,с</w:t>
      </w:r>
      <w:proofErr w:type="gramEnd"/>
      <w:r>
        <w:t>оциализацияличности.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Программа призвана обеспечить достижение учащимися личностных результатов, указанных воФГОС: формирование у обучающихся основ российской идентичности; ценностные установки исоциально значимые качества личности; духовно-нравственное развитие обучающихся и отношениешкольников к культуре; мотивацию к познанию и обучению, готовность к саморазвитию и активномуучастиювсоциально значимой деятельности.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right="7" w:firstLine="709"/>
        <w:jc w:val="both"/>
      </w:pPr>
      <w:r>
        <w:t>Патриотическоевоспитание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Осуществляется через освоение школьниками содержания традиций, истории и современногоразвития отечественной культуры, выраженной в её архитектуре, народном, прикладном иизобразительном искусстве. Воспитание патриотизма в процессе освоения особенностей и красотыотечественной духовной жизни, выраженной в произведениях искусства, посвящённых различнымподходам к изображению человека, великим победам, торжественным и трагическим событиям,эпической и лирической красоте отечественного пейзажа. Патриотические чувства воспитываются визучении истории народного искусства, его житейской мудрости и значения символических смыслов</w:t>
      </w:r>
      <w:proofErr w:type="gramStart"/>
      <w:r>
        <w:t>.У</w:t>
      </w:r>
      <w:proofErr w:type="gramEnd"/>
      <w:r>
        <w:t>рок искусства воспитывает патриотизм не в декларативной форме, а в процессе собственнойхудожественно-практической деятельности обучающегося, который учится чувственно-эмоциональномувосприятиюитворческому созиданиюхудожественногообраза.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right="7" w:firstLine="709"/>
        <w:jc w:val="both"/>
      </w:pPr>
      <w:r>
        <w:t>Гражданскоевоспитание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кценностям мировой и отечественной культуры. При этом реализуются задачи социализации игражданскоговоспитанияшкольника.Формируетсячувстволичнойпричастностикжизниобщества.Искусство рассматривается как особый язык, развивающий коммуникативные умения. В рамкахпредмета «Изобразительное искусство» происходит изучение художественной культуры и мировойистории искусства, углубляются интернациональные чувства обучающихся. Предмет способствуетпониманию особенностей жизни разных народов и красоты различных национальных эстетическихидеалов. Коллективные творческие работы, а также участие в общих художественных проектахсоздают условия для разнообразной совместной деятельности, способствуют пониманию другого,становлениючувства личной ответственности.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14"/>
        <w:ind w:left="0" w:right="7" w:firstLine="709"/>
        <w:jc w:val="both"/>
      </w:pPr>
      <w:r>
        <w:t>Духовно-нравственноевоспитание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В искусстве воплощена духовная жизнь человечества, концентрирующая в себе эстетический,художественный и нравственный мировой опыт, раскрытие которого составляет суть школьногопредмета. Учебные задания направлены на развитие внутреннего мира учащегося и воспитание егоэмоционально-образной, чувственной сферы. Развитие творческого потенциала способствует ростусамосознания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искусствуспособствует освоению базовых ценностей — формированию отношения к миру, жизни, человеку</w:t>
      </w:r>
      <w:proofErr w:type="gramStart"/>
      <w:r>
        <w:t>,с</w:t>
      </w:r>
      <w:proofErr w:type="gramEnd"/>
      <w:r>
        <w:t>емье,труду,культурекакдуховномубогатствуобществаиважномуусловиюощущениячеловеком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a3"/>
        <w:spacing w:before="62"/>
        <w:ind w:left="0" w:right="7" w:firstLine="709"/>
        <w:jc w:val="both"/>
      </w:pPr>
      <w:r>
        <w:lastRenderedPageBreak/>
        <w:t>полнотыпроживаемойжизни.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80"/>
        <w:ind w:left="0" w:right="7" w:firstLine="709"/>
        <w:jc w:val="both"/>
      </w:pPr>
      <w:r>
        <w:t>Эстетическоевоспитание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чувственнойсферы обучающегося на основе всего спектра эстетических категорий: прекрасное, безобразное</w:t>
      </w:r>
      <w:proofErr w:type="gramStart"/>
      <w:r>
        <w:t>,т</w:t>
      </w:r>
      <w:proofErr w:type="gramEnd"/>
      <w:r>
        <w:t xml:space="preserve">рагическое, комическое, высокое, низменное. Искусство понимается как воплощение в изображениии в создании предметно-пространственной среды постоянного поиска идеалов, веры, надежд,представлений о добре и зле. Эстетическое воспитание является важнейшим компонентом и условиемразвития социально значимых отношений обучающихся. Способствует формированию ценностныхориентаций школьников в отношении к окружающим людям, стремлению к их пониманию,отношению к семье, к мирной жизни как главному принципу человеческого общежития, к </w:t>
      </w:r>
      <w:proofErr w:type="spellStart"/>
      <w:r>
        <w:t>самомусебе</w:t>
      </w:r>
      <w:proofErr w:type="spellEnd"/>
      <w:r>
        <w:t xml:space="preserve"> как </w:t>
      </w:r>
      <w:proofErr w:type="spellStart"/>
      <w:r>
        <w:t>самореализующейся</w:t>
      </w:r>
      <w:proofErr w:type="spellEnd"/>
      <w:r>
        <w:t xml:space="preserve"> и ответственной личности, способной к позитивному действию вусловиях соревновательной конкуренции. Способствует формированию ценностного отношения кприроде,труду, искусству, культурному наследию.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13"/>
        <w:ind w:left="0" w:right="7" w:firstLine="709"/>
        <w:jc w:val="both"/>
      </w:pPr>
      <w:r>
        <w:t>Ценностипознавательнойдеятельности</w:t>
      </w:r>
    </w:p>
    <w:p w:rsidR="0036142F" w:rsidRDefault="006D4E99" w:rsidP="00937AF9">
      <w:pPr>
        <w:pStyle w:val="a3"/>
        <w:spacing w:before="61" w:line="292" w:lineRule="auto"/>
        <w:ind w:left="0" w:right="7" w:firstLine="709"/>
        <w:jc w:val="both"/>
      </w:pPr>
      <w:r>
        <w:t>В процессе художественной деятельности на занятиях изобразительным искусством ставятся задачивоспитания наблюдательности — умений активно, т. е. в соответствии со специальными установками,видеть окружающий мир. Воспитывается эмоционально окрашенный интерес к жизни. Навыкиисследовательской деятельности развиваются в процессе учебных проектов на урокахизобразительногоискусстваипривыполнениизаданийкультурно-историческойнаправленности.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ind w:left="0" w:right="7" w:firstLine="709"/>
        <w:jc w:val="both"/>
      </w:pPr>
      <w:r>
        <w:t>Экологическоевоспитание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Повышение уровня экологической культуры, осознание глобального характера экологическихпроблем, активное неприятие действий, приносящих вред окружающей среде, воспитывается впроцессе художественно-эстетического наблюдения природы, её образа в произведениях искусства иличнойхудожественно-творческой работе.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ind w:left="0" w:right="7" w:firstLine="709"/>
        <w:jc w:val="both"/>
      </w:pPr>
      <w:r>
        <w:t>Трудовоевоспитание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Художественно-эстетическое развитие обучающихся обязательно должно осуществляться впроцессе личной художественно-творческой работы с освоением художественных материалов испецифики каждого из них. Эта трудовая и смысловая деятельность формирует такие качества, какнавыки практической (не теоретико-виртуальной) работы своими руками, формирование уменийпреобразования реального жизненного пространства и его оформления, удовлетворение от созданияреального практического продукта. Воспитываются качества упорства, стремления к результату,понимание эстетики трудовой деятельности. А также умения сотрудничества, коллективной трудовойработы,работывкоманде—обязательныетребованиякопределённымзаданиямпрограммы.</w:t>
      </w:r>
    </w:p>
    <w:p w:rsidR="0036142F" w:rsidRDefault="006D4E99" w:rsidP="00937AF9">
      <w:pPr>
        <w:pStyle w:val="2"/>
        <w:numPr>
          <w:ilvl w:val="0"/>
          <w:numId w:val="2"/>
        </w:numPr>
        <w:tabs>
          <w:tab w:val="left" w:pos="527"/>
        </w:tabs>
        <w:spacing w:before="116"/>
        <w:ind w:left="0" w:right="7" w:firstLine="709"/>
        <w:jc w:val="both"/>
      </w:pPr>
      <w:r>
        <w:t>Воспитывающаяпредметно-эстетическаясреда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организацияпространственной среды школы. При этом школьники должны быть активными участниками (а нетолько потребителями) её создания и оформления пространства в соответствии с задачамиобразовательной организации, среды, календарными событиями школьной жизни. Эта деятельностьобучающихся,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активноевоспитательное воздействие и влияет на формирование позитивных ценностных ориентаций ивосприятиежизни школьниками.</w:t>
      </w:r>
    </w:p>
    <w:p w:rsidR="0036142F" w:rsidRDefault="006D4E99" w:rsidP="00937AF9">
      <w:pPr>
        <w:pStyle w:val="1"/>
        <w:spacing w:before="116"/>
        <w:ind w:left="0" w:right="7" w:firstLine="709"/>
        <w:jc w:val="both"/>
      </w:pPr>
      <w:r>
        <w:t>МЕТАПРЕДМЕТНЫЕРЕЗУЛЬТАТЫ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приизучениимодуля: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0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1"/>
        <w:numPr>
          <w:ilvl w:val="0"/>
          <w:numId w:val="1"/>
        </w:numPr>
        <w:tabs>
          <w:tab w:val="left" w:pos="527"/>
        </w:tabs>
        <w:ind w:left="0" w:right="7" w:firstLine="709"/>
        <w:jc w:val="both"/>
      </w:pPr>
      <w:r>
        <w:lastRenderedPageBreak/>
        <w:t>Овладениеуниверсальнымипознавательнымидействиями</w:t>
      </w:r>
    </w:p>
    <w:p w:rsidR="0036142F" w:rsidRDefault="006D4E99" w:rsidP="00937AF9">
      <w:pPr>
        <w:spacing w:before="60" w:line="292" w:lineRule="auto"/>
        <w:ind w:right="7" w:firstLine="709"/>
        <w:jc w:val="both"/>
        <w:rPr>
          <w:sz w:val="24"/>
        </w:rPr>
      </w:pPr>
      <w:r>
        <w:rPr>
          <w:b/>
          <w:i/>
          <w:sz w:val="24"/>
        </w:rPr>
        <w:t>Формированиепространственныхпредставленийисенсорныхспособностей:</w:t>
      </w:r>
      <w:r>
        <w:rPr>
          <w:sz w:val="24"/>
        </w:rPr>
        <w:t>сравнивать предметные и пространственные объекты по заданным основаниям;характеризоватьформу предмета, конструкции;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выявлять положение предметной формы в пространстве;обобщатьформу составнойконструкции;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анализировать структуру предмета, конструкции, пространства, зрительного образа;структурироватьпредметно-пространственные явления;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сопоставлять пропорциональное соотношение частей внутри целого и предметов между собой;абстрагироватьобразреальностивпостроенииплоскойилипространственнойкомпозиции.</w:t>
      </w:r>
    </w:p>
    <w:p w:rsidR="0036142F" w:rsidRDefault="006D4E99" w:rsidP="00937AF9">
      <w:pPr>
        <w:pStyle w:val="2"/>
        <w:spacing w:before="0" w:line="275" w:lineRule="exact"/>
        <w:ind w:left="0" w:right="7" w:firstLine="709"/>
        <w:jc w:val="both"/>
      </w:pPr>
      <w:r>
        <w:t>Базовыелогическиеиисследовательскиедействия:</w:t>
      </w:r>
    </w:p>
    <w:p w:rsidR="0036142F" w:rsidRDefault="006D4E99" w:rsidP="00937AF9">
      <w:pPr>
        <w:pStyle w:val="a3"/>
        <w:spacing w:before="56" w:line="292" w:lineRule="auto"/>
        <w:ind w:left="0" w:right="7" w:firstLine="709"/>
        <w:jc w:val="both"/>
      </w:pPr>
      <w:r>
        <w:t>выявлять и характеризовать существенные признаки явлений художественной культуры;сопоставлять,анализировать,сравниватьиоцениватьспозицийэстетическихкатегорийявления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искусстваидействительности;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классифицировать произведения искусства по видам и, соответственно, по назначению в жизнилюдей;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ставитьииспользоватьвопросыкакисследовательскийинструментпознания;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вести исследовательскую работу по сбору информационного материала по установленной иливыбраннойтеме;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самостоятельноформулироватьвыводыиобобщенияпорезультатамнаблюденияилиисследования,аргументированнозащищатьсвои позиции.</w:t>
      </w:r>
    </w:p>
    <w:p w:rsidR="0036142F" w:rsidRDefault="006D4E99" w:rsidP="00937AF9">
      <w:pPr>
        <w:pStyle w:val="2"/>
        <w:spacing w:before="0" w:line="275" w:lineRule="exact"/>
        <w:ind w:left="0" w:right="7" w:firstLine="709"/>
        <w:jc w:val="both"/>
      </w:pPr>
      <w:r>
        <w:t>Работасинформацией:</w:t>
      </w:r>
    </w:p>
    <w:p w:rsidR="0036142F" w:rsidRDefault="006D4E99" w:rsidP="00937AF9">
      <w:pPr>
        <w:pStyle w:val="a3"/>
        <w:spacing w:before="59" w:line="292" w:lineRule="auto"/>
        <w:ind w:left="0" w:right="7" w:firstLine="709"/>
        <w:jc w:val="both"/>
      </w:pPr>
      <w:r>
        <w:t>использовать различные методы, в том числе электронные технологии, для поиска и отбораинформациинаоснове образовательныхзадачизаданных критериев;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использоватьэлектронныеобразовательныересурсы;</w:t>
      </w:r>
    </w:p>
    <w:p w:rsidR="0036142F" w:rsidRDefault="006D4E99" w:rsidP="00937AF9">
      <w:pPr>
        <w:pStyle w:val="a3"/>
        <w:spacing w:before="60"/>
        <w:ind w:left="0" w:right="7" w:firstLine="709"/>
        <w:jc w:val="both"/>
      </w:pPr>
      <w:r>
        <w:t>уметьработатьсэлектроннымиучебнымипособиямииучебниками;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выбирать, анализировать, интерпретировать, обобщать и систематизировать информацию,представленнуювпроизведенияхискусства,втекстах,таблицахисхемах;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самостоятельно готовить информацию на заданную или выбранную тему в различных видах еёпредставления:врисункахиэскизах,тексте,таблицах,схемах,электронныхпрезентациях.</w:t>
      </w:r>
    </w:p>
    <w:p w:rsidR="0036142F" w:rsidRDefault="006D4E99" w:rsidP="00937AF9">
      <w:pPr>
        <w:pStyle w:val="1"/>
        <w:numPr>
          <w:ilvl w:val="0"/>
          <w:numId w:val="1"/>
        </w:numPr>
        <w:tabs>
          <w:tab w:val="left" w:pos="527"/>
        </w:tabs>
        <w:spacing w:before="118"/>
        <w:ind w:left="0" w:right="7" w:firstLine="709"/>
        <w:jc w:val="both"/>
      </w:pPr>
      <w:r>
        <w:t>Овладениеуниверсальнымикоммуникативнымидействиями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Пониматьискусствовкачествеособогоязыкаобщения—межличностного(автор—зритель),междупоколениями, между народами;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воспринимать и формулировать суждения, выражать эмоции в соответствии с целями и </w:t>
      </w:r>
      <w:proofErr w:type="spellStart"/>
      <w:r>
        <w:t>условиямиобщения,развиваяспособностькэмпатиииопираясьна</w:t>
      </w:r>
      <w:proofErr w:type="spellEnd"/>
      <w:r>
        <w:t xml:space="preserve"> </w:t>
      </w:r>
      <w:proofErr w:type="spellStart"/>
      <w:r>
        <w:t>восприятиеокружающих</w:t>
      </w:r>
      <w:proofErr w:type="spellEnd"/>
      <w:r>
        <w:t>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вести диалог и участвовать в дискуссии, проявляя уважительное отношение к оппонентам,сопоставлятьсвоисужденияссуждениямиучастниковобщения,выявляяикорректно,доказательноотстаивая свои позиции в оценке и понимании обсуждаемого явления; находить общее решение иразрешатьконфликты наоснове общих позицийи учёта интересов;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публично представлять и объяснять результаты своего творческого, художественного илиисследовательскогоопыта;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взаимодействовать,сотрудничатьвколлективнойработе,приниматьцельсовместнойдеятельностии строить действия по её достижению, договариваться, проявлять готовность руководить, выполнятьпоручения, подчиняться, ответственно относиться к задачам, своей роли в достижении общегорезультата.</w:t>
      </w:r>
    </w:p>
    <w:p w:rsidR="00E628BD" w:rsidRDefault="00E628BD" w:rsidP="00937AF9">
      <w:pPr>
        <w:pStyle w:val="a3"/>
        <w:spacing w:line="292" w:lineRule="auto"/>
        <w:ind w:left="0" w:right="7" w:firstLine="709"/>
        <w:jc w:val="both"/>
      </w:pPr>
    </w:p>
    <w:p w:rsidR="00E628BD" w:rsidRDefault="00E628BD" w:rsidP="00937AF9">
      <w:pPr>
        <w:pStyle w:val="a3"/>
        <w:spacing w:line="292" w:lineRule="auto"/>
        <w:ind w:left="0" w:right="7" w:firstLine="709"/>
        <w:jc w:val="both"/>
      </w:pPr>
    </w:p>
    <w:p w:rsidR="0036142F" w:rsidRDefault="006D4E99" w:rsidP="00937AF9">
      <w:pPr>
        <w:pStyle w:val="1"/>
        <w:numPr>
          <w:ilvl w:val="0"/>
          <w:numId w:val="1"/>
        </w:numPr>
        <w:tabs>
          <w:tab w:val="left" w:pos="527"/>
        </w:tabs>
        <w:spacing w:before="112"/>
        <w:ind w:left="0" w:right="7" w:firstLine="709"/>
        <w:jc w:val="both"/>
      </w:pPr>
      <w:r>
        <w:t>Овладениеуниверсальнымирегулятивнымидействиями</w:t>
      </w:r>
    </w:p>
    <w:p w:rsidR="0036142F" w:rsidRDefault="006D4E99" w:rsidP="00937AF9">
      <w:pPr>
        <w:pStyle w:val="2"/>
        <w:spacing w:before="66"/>
        <w:ind w:left="0" w:right="7" w:firstLine="709"/>
        <w:jc w:val="both"/>
      </w:pPr>
      <w:r>
        <w:lastRenderedPageBreak/>
        <w:t>Самоорганизация: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осознаватьилисамостоятельноформулироватьцельирезультатвыполненияучебныхзадач</w:t>
      </w:r>
      <w:proofErr w:type="gramStart"/>
      <w:r>
        <w:t>,о</w:t>
      </w:r>
      <w:proofErr w:type="gramEnd"/>
      <w:r>
        <w:t>сознанно подчиняя поставленной цели совершаемые учебные действия, развивать мотивы иинтересысвоей учебной деятельности;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планировать пути достижения поставленных целей, составлять алгоритм действий, осознанновыбирать наиболее эффективные способы решения учебных, познавательных, художественно-творческихзадач;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 организовывать своё рабочее место для практической работы, сохраняя порядок вокружающемпространствеибережноотносяськиспользуемымматериалам.</w:t>
      </w:r>
    </w:p>
    <w:p w:rsidR="0036142F" w:rsidRDefault="006D4E99" w:rsidP="00937AF9">
      <w:pPr>
        <w:pStyle w:val="2"/>
        <w:spacing w:before="0" w:line="275" w:lineRule="exact"/>
        <w:ind w:left="0" w:right="7" w:firstLine="709"/>
        <w:jc w:val="both"/>
      </w:pPr>
      <w:r>
        <w:t>Самоконтроль:</w:t>
      </w:r>
    </w:p>
    <w:p w:rsidR="0036142F" w:rsidRDefault="006D4E99" w:rsidP="00937AF9">
      <w:pPr>
        <w:pStyle w:val="a3"/>
        <w:spacing w:before="56" w:line="292" w:lineRule="auto"/>
        <w:ind w:left="0" w:right="7" w:firstLine="709"/>
        <w:jc w:val="both"/>
      </w:pPr>
      <w:r>
        <w:t>соотносить свои действия с планируемыми результатами, осуществлять контроль своейдеятельностивпроцессе достижениярезультата;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владеть основами самоконтроля, рефлексии, самооценки на основе соответствующих целямкритериев.</w:t>
      </w:r>
    </w:p>
    <w:p w:rsidR="0036142F" w:rsidRDefault="006D4E99" w:rsidP="00937AF9">
      <w:pPr>
        <w:pStyle w:val="2"/>
        <w:spacing w:before="0" w:line="275" w:lineRule="exact"/>
        <w:ind w:left="0" w:right="7" w:firstLine="709"/>
        <w:jc w:val="both"/>
      </w:pPr>
      <w:r>
        <w:t>Эмоциональныйинтеллект:</w:t>
      </w:r>
    </w:p>
    <w:p w:rsidR="0036142F" w:rsidRDefault="006D4E99" w:rsidP="00937AF9">
      <w:pPr>
        <w:pStyle w:val="a3"/>
        <w:spacing w:before="59" w:line="292" w:lineRule="auto"/>
        <w:ind w:left="0" w:right="7" w:firstLine="709"/>
        <w:jc w:val="both"/>
      </w:pPr>
      <w:r>
        <w:t>развивать способность управлять собственными эмоциями, стремиться к пониманию эмоцийдругих;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 рефлексировать эмоции как основание для художественного восприятия искусства исобственнойхудожественной деятельности;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развивать свои эмпатические способности, способность сопереживать, понимать намерения ипереживаниясвои и других;</w:t>
      </w:r>
    </w:p>
    <w:p w:rsidR="0036142F" w:rsidRDefault="006D4E99" w:rsidP="00937AF9">
      <w:pPr>
        <w:pStyle w:val="a3"/>
        <w:spacing w:line="275" w:lineRule="exact"/>
        <w:ind w:left="0" w:right="7" w:firstLine="709"/>
        <w:jc w:val="both"/>
      </w:pPr>
      <w:r>
        <w:t>признаватьсвоёичужоеправонаошибку;</w:t>
      </w:r>
    </w:p>
    <w:p w:rsidR="0036142F" w:rsidRDefault="006D4E99" w:rsidP="00937AF9">
      <w:pPr>
        <w:pStyle w:val="a3"/>
        <w:spacing w:before="58" w:line="292" w:lineRule="auto"/>
        <w:ind w:left="0" w:right="7" w:firstLine="709"/>
        <w:jc w:val="both"/>
      </w:pPr>
      <w:r>
        <w:t>работать индивидуально и в группе; продуктивно участвовать в учебном сотрудничестве, всовместнойдеятельностисосверстниками,спедагогамиимежвозрастномвзаимодействии.</w:t>
      </w:r>
    </w:p>
    <w:p w:rsidR="0036142F" w:rsidRDefault="006D4E99" w:rsidP="00937AF9">
      <w:pPr>
        <w:pStyle w:val="1"/>
        <w:spacing w:before="119"/>
        <w:ind w:left="0" w:right="7" w:firstLine="709"/>
        <w:jc w:val="both"/>
      </w:pPr>
      <w:r>
        <w:t>ПРЕДМЕТНЫЕРЕЗУЛЬТАТЫ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>знать о многообразии видов декоративно-прикладного искусства: народного, классического,современного, искусства промыслов; понимать связь декоративно-прикладного искусства с бытовымипотребностямилюдей,необходимостьприсутствиявпредметном миреижилойсреде;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иметь представление (уметь рассуждать, приводить примеры) о мифологическом и магическомзначении орнаментального оформления жилой среды в древней истории человечества, о присутствиивдревних орнаментах символического описаниямира;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характеризоватькоммуникативные</w:t>
      </w:r>
      <w:proofErr w:type="gramStart"/>
      <w:r>
        <w:t>,п</w:t>
      </w:r>
      <w:proofErr w:type="gramEnd"/>
      <w:r>
        <w:t>ознавательныеикультовыефункциидекоративно-прикладногоискусства;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уметьобъяснятькоммуникативноезначениедекоративногообразаворганизациимежличностныхотношений, в обозначении социальной роли человека, в оформлении предметно-пространственнойсреды;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распознавать произведения декоративно-прикладного искусства по материалу (дерево, металл</w:t>
      </w:r>
      <w:proofErr w:type="gramStart"/>
      <w:r>
        <w:t>,к</w:t>
      </w:r>
      <w:proofErr w:type="gramEnd"/>
      <w:r>
        <w:t>ерамика,текстиль,стекло,камень,кость,др.);уметьхарактеризоватьнеразрывнуюсвязьдекораиматериала;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распознавать и называть техники исполнения произведений декоративно-прикладного искусства вразныхматериалах:резьба,роспись,вышивка,ткачество,плетение, ковка,др.;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знать специфику образного языка декоративного искусства — его знаковую природу,орнаментальность,стилизациюизображения;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различать разные виды орнамента по сюжетной основе: геометрический, растительный,зооморфный,антропоморфный;</w:t>
      </w:r>
    </w:p>
    <w:p w:rsidR="0036142F" w:rsidRDefault="006D4E99" w:rsidP="00E628BD">
      <w:pPr>
        <w:pStyle w:val="a3"/>
        <w:spacing w:line="275" w:lineRule="exact"/>
        <w:ind w:left="0" w:right="7" w:firstLine="709"/>
        <w:jc w:val="both"/>
      </w:pPr>
      <w:r>
        <w:t>владетьпрактическиминавыкамисамостоятельноготворческогосозданияорнаментовленточных,сетчатых,центрических;</w:t>
      </w:r>
    </w:p>
    <w:p w:rsidR="0036142F" w:rsidRDefault="006D4E99" w:rsidP="00937AF9">
      <w:pPr>
        <w:pStyle w:val="a3"/>
        <w:spacing w:before="60" w:line="292" w:lineRule="auto"/>
        <w:ind w:left="0" w:right="7" w:firstLine="709"/>
        <w:jc w:val="both"/>
      </w:pPr>
      <w:r>
        <w:t xml:space="preserve">знать о значении ритма, раппорта, различных видов симметрии в построении орнамента и </w:t>
      </w:r>
      <w:r>
        <w:lastRenderedPageBreak/>
        <w:t>уметьприменятьэтизнаниявсобственных творческихдекоративных работах;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овладеть практическими навыками стилизованного — орнаментального лаконичного изображениядеталей природы, стилизованного обобщённого изображения представит</w:t>
      </w:r>
      <w:proofErr w:type="gramStart"/>
      <w:r>
        <w:t>е-</w:t>
      </w:r>
      <w:proofErr w:type="gramEnd"/>
      <w:r>
        <w:t xml:space="preserve"> лей животного мира,сказочныхимифологическихперсонажейсопоройнатрадиционныеобразымировогоискусства;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знать особенности народного крестьянского искусства как целостного мира, в предметной средекотороговыраженоотношениечеловекактруду,кприроде,кдобруизлу,кжизнивцелом;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 объяснять символическое значение традиционных знаков народного крестьянского искусства(солярныезнаки, древо жизни,конь, птица, мать-земля);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знать и самостоятельно изображать конструкцию традиционного крестьянского дома, егодекоративноеубранство,уметьобъяснятьфункциональное,декоративноеисимволическоеединствоего деталей; объяснять крестьянский дом как отражение уклада крестьянской жизни и памятникархитектуры;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иметь практический опыт изображения характерных традиционных предметов крестьянского быта;освоитьконструкциюнародногопраздничногокостюма,егообразныйстройисимволическое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значение его декора; знать о разнообразии форм и украшений народного праздничного костюмаразличныхрегионовстраны;уметьизобразитьилисмоделироватьтрадиционныйнародныйкостюм;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осознавать произведения народного искусства как бесценное культурное наследие, хранящее всвоихматериальных формах глубинныедуховные ценности;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знать и уметь изображать или конструировать устройство традиционных жилищ разных народов,например юрты, сакли, хаты-мазанки; объяснять семантическое значение деталей конструкции идекора,их связьс природой, трудом и бытом;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 xml:space="preserve">иметь представление и распознавать примеры декоративного оформления жизнедеятельности </w:t>
      </w:r>
      <w:proofErr w:type="gramStart"/>
      <w:r>
        <w:t>—б</w:t>
      </w:r>
      <w:proofErr w:type="gramEnd"/>
      <w:r>
        <w:t>ыта, костюма разных исторических эпох и народов (например, Древний Египет, Древний Китай,античные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определяемыеприроднымиусловиями и сложившийсяисторией;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объяснять значение народных промыслов и традиций художественного ремесла в современнойжизни;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рассказывать о происхождении народных художественных промыслов; о соотношении ремесла иискусства;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называть характерные черты орнаментов и изделий ряда отечественных народных художественныхпромыслов;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характеризовать древние образы народного искусства в произведениях современных народныхпромыслов;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 перечислять материалы, используемые в народных художественных промыслах: дерево,глина,металл, стекло, др.;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различать изделия народных художественных промыслов по материалу изготовления и техникедекора;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объяснять связь между материалом, формой и техникой декора в произведениях народныхпромыслов;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иметь представление о приёмах и последовательности работы при создании изделий некоторыххудожественныхпромыслов;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уметьизображатьфрагментыорнаментов,отдельныесюжеты,деталиилиобщийвидизделийрядаотечественныххудожественных промыслов;</w:t>
      </w:r>
    </w:p>
    <w:p w:rsidR="0036142F" w:rsidRDefault="0036142F" w:rsidP="00937AF9">
      <w:pPr>
        <w:spacing w:line="292" w:lineRule="auto"/>
        <w:ind w:right="7" w:firstLine="709"/>
        <w:jc w:val="both"/>
        <w:sectPr w:rsidR="0036142F">
          <w:pgSz w:w="11900" w:h="16840"/>
          <w:pgMar w:top="500" w:right="560" w:bottom="280" w:left="560" w:header="720" w:footer="720" w:gutter="0"/>
          <w:cols w:space="720"/>
        </w:sectPr>
      </w:pPr>
    </w:p>
    <w:p w:rsidR="0036142F" w:rsidRDefault="006D4E99" w:rsidP="00937AF9">
      <w:pPr>
        <w:pStyle w:val="a3"/>
        <w:spacing w:before="66" w:line="292" w:lineRule="auto"/>
        <w:ind w:left="0" w:right="7" w:firstLine="709"/>
        <w:jc w:val="both"/>
      </w:pPr>
      <w:r>
        <w:lastRenderedPageBreak/>
        <w:t>характеризовать роль символического знака в современной жизни (герб, эмблема, логотип,указующийилидекоративныйзнак)ииметьопыттворческогосозданияэмблемыилилоготипа;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понимать и объяснять значение государственной символики, иметь представление о значении исодержаниигеральдики;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уметь определять и указывать продукты декоративно-прикладной художественной деятельности вокружающей предметно-пространственной среде, обычной жизненной обстановке и характеризоватьихобразное назначение;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ориентироваться в широком разнообразии современного декоративно-прикладного искусства;различать по материалам, технике исполнения художественное стекло, керамику, ковку, литьё,гобелени т. д.;</w:t>
      </w:r>
    </w:p>
    <w:p w:rsidR="0036142F" w:rsidRDefault="006D4E99" w:rsidP="00937AF9">
      <w:pPr>
        <w:pStyle w:val="a3"/>
        <w:spacing w:line="292" w:lineRule="auto"/>
        <w:ind w:left="0" w:right="7" w:firstLine="709"/>
        <w:jc w:val="both"/>
      </w:pPr>
      <w:r>
        <w:t>овладевать навыками коллективной практической творческой работы по оформлению пространствашколыи школьных праздников.</w:t>
      </w:r>
    </w:p>
    <w:p w:rsidR="0036142F" w:rsidRDefault="0036142F">
      <w:pPr>
        <w:spacing w:line="292" w:lineRule="auto"/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5919DE">
      <w:pPr>
        <w:spacing w:before="80"/>
        <w:ind w:left="106"/>
        <w:rPr>
          <w:b/>
          <w:sz w:val="19"/>
        </w:rPr>
      </w:pPr>
      <w:r w:rsidRPr="005919DE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6D4E99">
        <w:rPr>
          <w:b/>
          <w:sz w:val="19"/>
        </w:rPr>
        <w:t>ТЕМАТИЧЕСКОЕПЛАНИРОВАНИЕМОДУЛЯ«ДЕКОРАТИВНО-ПРИКЛАДНОЕИНАРОДНОЕИСКУССТВО»</w:t>
      </w:r>
    </w:p>
    <w:p w:rsidR="0036142F" w:rsidRDefault="0036142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722"/>
        <w:gridCol w:w="528"/>
        <w:gridCol w:w="1104"/>
        <w:gridCol w:w="1140"/>
        <w:gridCol w:w="804"/>
        <w:gridCol w:w="4958"/>
        <w:gridCol w:w="1080"/>
        <w:gridCol w:w="1776"/>
      </w:tblGrid>
      <w:tr w:rsidR="0036142F">
        <w:trPr>
          <w:trHeight w:val="333"/>
        </w:trPr>
        <w:tc>
          <w:tcPr>
            <w:tcW w:w="384" w:type="dxa"/>
            <w:vMerge w:val="restart"/>
          </w:tcPr>
          <w:p w:rsidR="0036142F" w:rsidRDefault="006D4E99">
            <w:pPr>
              <w:pStyle w:val="TableParagraph"/>
              <w:spacing w:before="74" w:line="266" w:lineRule="auto"/>
              <w:ind w:left="76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722" w:type="dxa"/>
            <w:vMerge w:val="restart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Наименованиеразделовитемпрограммы</w:t>
            </w:r>
          </w:p>
        </w:tc>
        <w:tc>
          <w:tcPr>
            <w:tcW w:w="2772" w:type="dxa"/>
            <w:gridSpan w:val="3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36142F" w:rsidRDefault="006D4E99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958" w:type="dxa"/>
            <w:vMerge w:val="restart"/>
          </w:tcPr>
          <w:p w:rsidR="0036142F" w:rsidRDefault="006D4E99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Видыдеятельности</w:t>
            </w:r>
          </w:p>
        </w:tc>
        <w:tc>
          <w:tcPr>
            <w:tcW w:w="1080" w:type="dxa"/>
            <w:vMerge w:val="restart"/>
          </w:tcPr>
          <w:p w:rsidR="0036142F" w:rsidRDefault="006D4E99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Виды,формы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76" w:type="dxa"/>
            <w:vMerge w:val="restart"/>
          </w:tcPr>
          <w:p w:rsidR="0036142F" w:rsidRDefault="006D4E99">
            <w:pPr>
              <w:pStyle w:val="TableParagraph"/>
              <w:spacing w:before="74" w:line="266" w:lineRule="auto"/>
              <w:ind w:left="80" w:right="44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Электронные(цифровые)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36142F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3722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4958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</w:tr>
      <w:tr w:rsidR="0036142F">
        <w:trPr>
          <w:trHeight w:val="333"/>
        </w:trPr>
        <w:tc>
          <w:tcPr>
            <w:tcW w:w="15496" w:type="dxa"/>
            <w:gridSpan w:val="9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Раздел1.Общиесведения</w:t>
            </w:r>
            <w:r>
              <w:rPr>
                <w:b/>
                <w:w w:val="105"/>
                <w:sz w:val="15"/>
              </w:rPr>
              <w:t>одекоративно-прикладномискусстве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Конструкцияидекорпредметовнародногобытаитруда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Изобразитьврисункеформуидекорпредметовкрестьянскогобыта(ковши,прялки,посуда,предметытрудовой</w:t>
            </w:r>
            <w:r w:rsidR="00901D63">
              <w:rPr>
                <w:w w:val="105"/>
                <w:sz w:val="15"/>
              </w:rPr>
              <w:t>деятельности)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5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909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w w:val="105"/>
                <w:sz w:val="15"/>
              </w:rPr>
              <w:t>искусствоиеговиды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Наблюдатьихарактеризовать</w:t>
            </w:r>
            <w:r>
              <w:rPr>
                <w:w w:val="105"/>
                <w:sz w:val="15"/>
              </w:rPr>
              <w:t>присутствиепредметовдекоравпредметноммиреижилой</w:t>
            </w:r>
            <w:r w:rsidR="005B5E06">
              <w:rPr>
                <w:w w:val="105"/>
                <w:sz w:val="15"/>
              </w:rPr>
              <w:t>среде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6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Убранстворусскойизбы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Находитьобщееиразличноевобразномстроетрадиционногожилищаразныхнародов;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7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Внутренниймиррусскойизбы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Выполнитьрисунокинтерьератрадиционного</w:t>
            </w:r>
            <w:r>
              <w:rPr>
                <w:w w:val="105"/>
                <w:sz w:val="15"/>
              </w:rPr>
              <w:t>крестьянскогодома;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8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>
        <w:trPr>
          <w:trHeight w:val="333"/>
        </w:trPr>
        <w:tc>
          <w:tcPr>
            <w:tcW w:w="15496" w:type="dxa"/>
            <w:gridSpan w:val="9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Раздел2.Древниекорнинародногоискусства</w:t>
            </w:r>
          </w:p>
        </w:tc>
      </w:tr>
      <w:tr w:rsidR="0036142F" w:rsidRPr="00E628BD">
        <w:trPr>
          <w:trHeight w:val="909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Древниеобразывнародномискусстве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Уметь объяснять глубинные смыслы основных знаков-символов</w:t>
            </w:r>
            <w:r>
              <w:rPr>
                <w:spacing w:val="-1"/>
                <w:w w:val="105"/>
                <w:sz w:val="15"/>
              </w:rPr>
              <w:t>традиционногонародног</w:t>
            </w:r>
            <w:proofErr w:type="gramStart"/>
            <w:r>
              <w:rPr>
                <w:spacing w:val="-1"/>
                <w:w w:val="105"/>
                <w:sz w:val="15"/>
              </w:rPr>
              <w:t>о(</w:t>
            </w:r>
            <w:proofErr w:type="gramEnd"/>
            <w:r>
              <w:rPr>
                <w:spacing w:val="-1"/>
                <w:w w:val="105"/>
                <w:sz w:val="15"/>
              </w:rPr>
              <w:t>крестьянского)прикладного</w:t>
            </w:r>
            <w:r>
              <w:rPr>
                <w:w w:val="105"/>
                <w:sz w:val="15"/>
              </w:rPr>
              <w:t>искусства.;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9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Народныйпраздничный</w:t>
            </w:r>
            <w:r>
              <w:rPr>
                <w:w w:val="105"/>
                <w:sz w:val="15"/>
              </w:rPr>
              <w:t>костюм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Выполнитьаналитическуюзарисовку</w:t>
            </w:r>
            <w:r>
              <w:rPr>
                <w:w w:val="105"/>
                <w:sz w:val="15"/>
              </w:rPr>
              <w:t>илиэскизпраздничногонародногокостюма;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0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народнойвышивки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Определятьтипорнаментавнаблюдаемомузоре.;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1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717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1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Народныепраздничные</w:t>
            </w:r>
            <w:r>
              <w:rPr>
                <w:w w:val="105"/>
                <w:sz w:val="15"/>
              </w:rPr>
              <w:t>обряды(обобщениетемы)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Изобразитьсюжетнуюкомпозицию</w:t>
            </w:r>
            <w:r>
              <w:rPr>
                <w:w w:val="105"/>
                <w:sz w:val="15"/>
              </w:rPr>
              <w:t>сизображениемпраздникаилиучаствовать в создании коллективного панно на тему традицийнародныхпраздников;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2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>
        <w:trPr>
          <w:trHeight w:val="333"/>
        </w:trPr>
        <w:tc>
          <w:tcPr>
            <w:tcW w:w="15496" w:type="dxa"/>
            <w:gridSpan w:val="9"/>
          </w:tcPr>
          <w:p w:rsidR="0036142F" w:rsidRDefault="006D4E9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Раздел3.Народные</w:t>
            </w:r>
            <w:r>
              <w:rPr>
                <w:b/>
                <w:w w:val="105"/>
                <w:sz w:val="15"/>
              </w:rPr>
              <w:t>художественныепромыслы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 w:line="266" w:lineRule="auto"/>
              <w:ind w:left="76" w:right="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Происхождениехудожественных</w:t>
            </w:r>
            <w:r>
              <w:rPr>
                <w:w w:val="105"/>
                <w:sz w:val="15"/>
              </w:rPr>
              <w:t>промысловиихрольвсовременнойжизнинародовРоссии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Характеризоватьсвязьизделий</w:t>
            </w:r>
            <w:r>
              <w:rPr>
                <w:w w:val="105"/>
                <w:sz w:val="15"/>
              </w:rPr>
              <w:t>мастеровпромысловстрадиционнымиремёслами.;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3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909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Традиционныедревние</w:t>
            </w:r>
            <w:r>
              <w:rPr>
                <w:w w:val="105"/>
                <w:sz w:val="15"/>
              </w:rPr>
              <w:t>образывсовременныхигрушкахнародныхпромыслов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Рассуждатьопроисхождении</w:t>
            </w:r>
            <w:r>
              <w:rPr>
                <w:w w:val="105"/>
                <w:sz w:val="15"/>
              </w:rPr>
              <w:t>древнихтрадиционныхобразов</w:t>
            </w:r>
            <w:proofErr w:type="gramStart"/>
            <w:r>
              <w:rPr>
                <w:w w:val="105"/>
                <w:sz w:val="15"/>
              </w:rPr>
              <w:t>,</w:t>
            </w:r>
            <w:r>
              <w:rPr>
                <w:spacing w:val="-1"/>
                <w:w w:val="105"/>
                <w:sz w:val="15"/>
              </w:rPr>
              <w:t>с</w:t>
            </w:r>
            <w:proofErr w:type="gramEnd"/>
            <w:r>
              <w:rPr>
                <w:spacing w:val="-1"/>
                <w:w w:val="105"/>
                <w:sz w:val="15"/>
              </w:rPr>
              <w:t>охранённыхвигрушках</w:t>
            </w:r>
            <w:r>
              <w:rPr>
                <w:w w:val="105"/>
                <w:sz w:val="15"/>
              </w:rPr>
              <w:t>современныхнародныхпромыслов.;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4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Праздничнаяхохлома.Росписьподереву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w w:val="105"/>
                <w:sz w:val="15"/>
              </w:rPr>
              <w:t>эскизыизделияпомотивампромысла;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5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7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Гжели.Керамика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Создаватьэскизизделияпомотивампромысла.;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74" w:line="266" w:lineRule="auto"/>
              <w:ind w:left="80" w:right="576"/>
              <w:rPr>
                <w:sz w:val="15"/>
              </w:rPr>
            </w:pPr>
            <w:hyperlink r:id="rId16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</w:tbl>
    <w:p w:rsidR="0036142F" w:rsidRPr="00BD0698" w:rsidRDefault="0036142F">
      <w:pPr>
        <w:spacing w:line="266" w:lineRule="auto"/>
        <w:rPr>
          <w:sz w:val="15"/>
        </w:rPr>
        <w:sectPr w:rsidR="0036142F" w:rsidRPr="00BD0698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3722"/>
        <w:gridCol w:w="528"/>
        <w:gridCol w:w="1104"/>
        <w:gridCol w:w="1140"/>
        <w:gridCol w:w="804"/>
        <w:gridCol w:w="4958"/>
        <w:gridCol w:w="1080"/>
        <w:gridCol w:w="1776"/>
      </w:tblGrid>
      <w:tr w:rsidR="0036142F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15.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Городецкаяросписьподереву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Выполнитьэскизизделияпомотивампромысла;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Default="005919DE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7">
              <w:r w:rsidR="006D4E99">
                <w:rPr>
                  <w:w w:val="105"/>
                  <w:sz w:val="15"/>
                </w:rPr>
                <w:t>http://www.izorisunok.ru/</w:t>
              </w:r>
            </w:hyperlink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Жостово.Росписьпометаллу</w:t>
            </w:r>
            <w:proofErr w:type="spellEnd"/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ИметьопыттрадиционныхдляЖостоваприёмовкистевыхмазковвживописицветочныхбукетов.;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18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w w:val="105"/>
                <w:sz w:val="15"/>
              </w:rPr>
              <w:t>лаковойживописи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Иметьопытсозданиякомпозициинасказочныйсюжет,опираясьнавпечатленияотлаковыхминиатюр;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19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>
        <w:trPr>
          <w:trHeight w:val="333"/>
        </w:trPr>
        <w:tc>
          <w:tcPr>
            <w:tcW w:w="15496" w:type="dxa"/>
            <w:gridSpan w:val="9"/>
          </w:tcPr>
          <w:p w:rsidR="0036142F" w:rsidRDefault="006D4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Раздел4.Декоративно-прикладноеискусствовкультуреразныхэпохинародов</w:t>
            </w:r>
          </w:p>
        </w:tc>
      </w:tr>
      <w:tr w:rsidR="0036142F" w:rsidRPr="00E628BD">
        <w:trPr>
          <w:trHeight w:val="909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Рольдекоративно-прикладного</w:t>
            </w:r>
            <w:r>
              <w:rPr>
                <w:w w:val="105"/>
                <w:sz w:val="15"/>
              </w:rPr>
              <w:t>искусствавкультуредревнихцивилизаций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в произведениях декоративно-прикладного </w:t>
            </w:r>
            <w:r>
              <w:rPr>
                <w:w w:val="105"/>
                <w:sz w:val="15"/>
              </w:rPr>
              <w:t>искусства связьконструктивных, декоративных и изобразительных элементов</w:t>
            </w:r>
            <w:proofErr w:type="gramStart"/>
            <w:r>
              <w:rPr>
                <w:w w:val="105"/>
                <w:sz w:val="15"/>
              </w:rPr>
              <w:t>,е</w:t>
            </w:r>
            <w:proofErr w:type="gramEnd"/>
            <w:r>
              <w:rPr>
                <w:w w:val="105"/>
                <w:sz w:val="15"/>
              </w:rPr>
              <w:t>динствоматериалов,формыидекора.;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Устныйопрос;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0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Особенностиорнаментавкультурахразныхнародов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Проводитьисследование</w:t>
            </w:r>
            <w:r>
              <w:rPr>
                <w:w w:val="105"/>
                <w:sz w:val="15"/>
              </w:rPr>
              <w:t>орнаментоввыбраннойкультуры</w:t>
            </w:r>
            <w:proofErr w:type="gramStart"/>
            <w:r>
              <w:rPr>
                <w:w w:val="105"/>
                <w:sz w:val="15"/>
              </w:rPr>
              <w:t>,о</w:t>
            </w:r>
            <w:proofErr w:type="gramEnd"/>
            <w:r>
              <w:rPr>
                <w:w w:val="105"/>
                <w:sz w:val="15"/>
              </w:rPr>
              <w:t>твечаянавопросыосвоеобразиитрадицийорнамента.;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1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Особенностиконструкцииидекораодежды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Создаватьэскизодеждыилидеталейодеждыдляразныхчленовсообществаэтойкультуры;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2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717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 w:line="266" w:lineRule="auto"/>
              <w:ind w:left="76" w:right="66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Целостный образ декоративно-прикладного</w:t>
            </w:r>
            <w:r>
              <w:rPr>
                <w:w w:val="105"/>
                <w:sz w:val="15"/>
              </w:rPr>
              <w:t xml:space="preserve"> искусствадлякаждойисторическойэпохиинациональнойкультуры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Участвоватьвсозданииколлективного</w:t>
            </w:r>
            <w:r>
              <w:rPr>
                <w:w w:val="105"/>
                <w:sz w:val="15"/>
              </w:rPr>
              <w:t>панно,показывающегообразвыбраннойэпохи;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3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>
        <w:trPr>
          <w:trHeight w:val="333"/>
        </w:trPr>
        <w:tc>
          <w:tcPr>
            <w:tcW w:w="15496" w:type="dxa"/>
            <w:gridSpan w:val="9"/>
          </w:tcPr>
          <w:p w:rsidR="0036142F" w:rsidRDefault="006D4E9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Раздел5.Декоративно-прикладное</w:t>
            </w:r>
            <w:r>
              <w:rPr>
                <w:b/>
                <w:w w:val="105"/>
                <w:sz w:val="15"/>
              </w:rPr>
              <w:t>искусствовжизнисовременногочеловека</w:t>
            </w:r>
          </w:p>
        </w:tc>
      </w:tr>
      <w:tr w:rsidR="0036142F" w:rsidRPr="00E628BD">
        <w:trPr>
          <w:trHeight w:val="717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Многообразие</w:t>
            </w:r>
            <w:r>
              <w:rPr>
                <w:w w:val="105"/>
                <w:sz w:val="15"/>
              </w:rPr>
              <w:t>видов,форм,материаловитехниксовременногодекоративногоискусства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Выполнитьтворческуюимпровизацию</w:t>
            </w:r>
            <w:r>
              <w:rPr>
                <w:w w:val="105"/>
                <w:sz w:val="15"/>
              </w:rPr>
              <w:t>наосновепроизведенийсовременныххудожников;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03"/>
              <w:rPr>
                <w:sz w:val="15"/>
              </w:rPr>
            </w:pPr>
            <w:r>
              <w:rPr>
                <w:w w:val="105"/>
                <w:sz w:val="15"/>
              </w:rPr>
              <w:t>Зачет;Защита</w:t>
            </w:r>
            <w:r>
              <w:rPr>
                <w:spacing w:val="-1"/>
                <w:w w:val="105"/>
                <w:sz w:val="15"/>
              </w:rPr>
              <w:t>проекта;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4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Символический</w:t>
            </w:r>
            <w:r>
              <w:rPr>
                <w:w w:val="105"/>
                <w:sz w:val="15"/>
              </w:rPr>
              <w:t>знаквсовременнойжизни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Разрабатыватьэскиз</w:t>
            </w:r>
            <w:r>
              <w:rPr>
                <w:w w:val="105"/>
                <w:sz w:val="15"/>
              </w:rPr>
              <w:t>личнойсемейнойэмблемыилиэмблемыкласса,школы,кружкадополнительногообразования;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5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 w:rsidRPr="00E628BD">
        <w:trPr>
          <w:trHeight w:val="525"/>
        </w:trPr>
        <w:tc>
          <w:tcPr>
            <w:tcW w:w="384" w:type="dxa"/>
          </w:tcPr>
          <w:p w:rsidR="0036142F" w:rsidRDefault="006D4E99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</w:t>
            </w:r>
          </w:p>
        </w:tc>
        <w:tc>
          <w:tcPr>
            <w:tcW w:w="3722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Декорсовременныхулиципомещений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  <w:tc>
          <w:tcPr>
            <w:tcW w:w="4958" w:type="dxa"/>
          </w:tcPr>
          <w:p w:rsidR="0036142F" w:rsidRDefault="006D4E9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Участвоватьв</w:t>
            </w:r>
            <w:r>
              <w:rPr>
                <w:w w:val="105"/>
                <w:sz w:val="15"/>
              </w:rPr>
              <w:t>праздничномоформлениишколы;</w:t>
            </w:r>
          </w:p>
        </w:tc>
        <w:tc>
          <w:tcPr>
            <w:tcW w:w="1080" w:type="dxa"/>
          </w:tcPr>
          <w:p w:rsidR="0036142F" w:rsidRDefault="006D4E99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76" w:type="dxa"/>
          </w:tcPr>
          <w:p w:rsidR="0036142F" w:rsidRPr="00BD0698" w:rsidRDefault="005919DE">
            <w:pPr>
              <w:pStyle w:val="TableParagraph"/>
              <w:spacing w:before="64" w:line="266" w:lineRule="auto"/>
              <w:ind w:left="80" w:right="576"/>
              <w:rPr>
                <w:sz w:val="15"/>
              </w:rPr>
            </w:pPr>
            <w:hyperlink r:id="rId26">
              <w:r w:rsidR="006D4E99" w:rsidRPr="00937AF9">
                <w:rPr>
                  <w:w w:val="105"/>
                  <w:sz w:val="15"/>
                  <w:lang w:val="en-US"/>
                </w:rPr>
                <w:t>http</w:t>
              </w:r>
              <w:r w:rsidR="006D4E99" w:rsidRPr="00BD0698">
                <w:rPr>
                  <w:w w:val="105"/>
                  <w:sz w:val="15"/>
                </w:rPr>
                <w:t>://</w:t>
              </w:r>
              <w:r w:rsidR="006D4E99" w:rsidRPr="00937AF9">
                <w:rPr>
                  <w:w w:val="105"/>
                  <w:sz w:val="15"/>
                  <w:lang w:val="en-US"/>
                </w:rPr>
                <w:t>school</w:t>
              </w:r>
              <w:r w:rsidR="006D4E99" w:rsidRPr="00BD0698">
                <w:rPr>
                  <w:w w:val="105"/>
                  <w:sz w:val="15"/>
                </w:rPr>
                <w:t>-</w:t>
              </w:r>
            </w:hyperlink>
            <w:r w:rsidR="006D4E99" w:rsidRPr="00937AF9">
              <w:rPr>
                <w:spacing w:val="-1"/>
                <w:w w:val="105"/>
                <w:sz w:val="15"/>
                <w:lang w:val="en-US"/>
              </w:rPr>
              <w:t>collection</w:t>
            </w:r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edu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.</w:t>
            </w:r>
            <w:proofErr w:type="spellStart"/>
            <w:r w:rsidR="006D4E99" w:rsidRPr="00937AF9">
              <w:rPr>
                <w:spacing w:val="-1"/>
                <w:w w:val="105"/>
                <w:sz w:val="15"/>
                <w:lang w:val="en-US"/>
              </w:rPr>
              <w:t>ru</w:t>
            </w:r>
            <w:proofErr w:type="spellEnd"/>
            <w:r w:rsidR="006D4E99" w:rsidRPr="00BD0698">
              <w:rPr>
                <w:spacing w:val="-1"/>
                <w:w w:val="105"/>
                <w:sz w:val="15"/>
              </w:rPr>
              <w:t>/</w:t>
            </w:r>
          </w:p>
        </w:tc>
      </w:tr>
      <w:tr w:rsidR="0036142F">
        <w:trPr>
          <w:trHeight w:val="333"/>
        </w:trPr>
        <w:tc>
          <w:tcPr>
            <w:tcW w:w="4106" w:type="dxa"/>
            <w:gridSpan w:val="2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ОБЩЕЕКОЛИЧЕСТВО</w:t>
            </w:r>
            <w:r>
              <w:rPr>
                <w:w w:val="105"/>
                <w:sz w:val="15"/>
              </w:rPr>
              <w:t>ЧАСОВПОМОДУЛЮ</w:t>
            </w:r>
          </w:p>
        </w:tc>
        <w:tc>
          <w:tcPr>
            <w:tcW w:w="528" w:type="dxa"/>
          </w:tcPr>
          <w:p w:rsidR="0036142F" w:rsidRDefault="006D4E9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36142F" w:rsidRDefault="006D4E9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18" w:type="dxa"/>
            <w:gridSpan w:val="4"/>
          </w:tcPr>
          <w:p w:rsidR="0036142F" w:rsidRDefault="0036142F">
            <w:pPr>
              <w:pStyle w:val="TableParagraph"/>
              <w:rPr>
                <w:sz w:val="14"/>
              </w:rPr>
            </w:pPr>
          </w:p>
        </w:tc>
      </w:tr>
    </w:tbl>
    <w:p w:rsidR="0036142F" w:rsidRDefault="0036142F">
      <w:pPr>
        <w:rPr>
          <w:sz w:val="14"/>
        </w:rPr>
        <w:sectPr w:rsidR="0036142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6142F" w:rsidRDefault="005919DE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6D4E99">
        <w:t>ПОУРОЧНОЕПЛАНИРОВАНИЕ</w:t>
      </w:r>
    </w:p>
    <w:p w:rsidR="0036142F" w:rsidRDefault="0036142F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6142F">
        <w:trPr>
          <w:trHeight w:val="477"/>
        </w:trPr>
        <w:tc>
          <w:tcPr>
            <w:tcW w:w="960" w:type="dxa"/>
            <w:vMerge w:val="restart"/>
          </w:tcPr>
          <w:p w:rsidR="0036142F" w:rsidRDefault="006D4E99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724" w:type="dxa"/>
            <w:vMerge w:val="restart"/>
          </w:tcPr>
          <w:p w:rsidR="0036142F" w:rsidRDefault="006D4E99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Темаурока</w:t>
            </w:r>
          </w:p>
        </w:tc>
        <w:tc>
          <w:tcPr>
            <w:tcW w:w="4017" w:type="dxa"/>
            <w:gridSpan w:val="3"/>
          </w:tcPr>
          <w:p w:rsidR="0036142F" w:rsidRDefault="006D4E9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Количествочасов</w:t>
            </w:r>
          </w:p>
        </w:tc>
        <w:tc>
          <w:tcPr>
            <w:tcW w:w="1163" w:type="dxa"/>
            <w:vMerge w:val="restart"/>
          </w:tcPr>
          <w:p w:rsidR="0036142F" w:rsidRDefault="006D4E99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36142F" w:rsidRDefault="006D4E99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формыконтроля</w:t>
            </w:r>
          </w:p>
        </w:tc>
      </w:tr>
      <w:tr w:rsidR="0036142F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36142F" w:rsidRDefault="006D4E99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36142F" w:rsidRDefault="006D4E99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36142F" w:rsidRDefault="0036142F">
            <w:pPr>
              <w:rPr>
                <w:sz w:val="2"/>
                <w:szCs w:val="2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</w:tbl>
    <w:p w:rsidR="0036142F" w:rsidRDefault="0036142F">
      <w:pPr>
        <w:rPr>
          <w:sz w:val="24"/>
        </w:rPr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477"/>
        </w:trPr>
        <w:tc>
          <w:tcPr>
            <w:tcW w:w="960" w:type="dxa"/>
          </w:tcPr>
          <w:p w:rsidR="0036142F" w:rsidRDefault="006D4E99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  <w:tr w:rsidR="0036142F">
        <w:trPr>
          <w:trHeight w:val="813"/>
        </w:trPr>
        <w:tc>
          <w:tcPr>
            <w:tcW w:w="3684" w:type="dxa"/>
            <w:gridSpan w:val="2"/>
          </w:tcPr>
          <w:p w:rsidR="0036142F" w:rsidRDefault="006D4E99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ОБЩЕЕКОЛИЧЕСТВОЧАСОВПОПРОГРАММЕ</w:t>
            </w:r>
          </w:p>
        </w:tc>
        <w:tc>
          <w:tcPr>
            <w:tcW w:w="731" w:type="dxa"/>
          </w:tcPr>
          <w:p w:rsidR="0036142F" w:rsidRDefault="006D4E99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19" w:type="dxa"/>
          </w:tcPr>
          <w:p w:rsidR="0036142F" w:rsidRDefault="006D4E99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7" w:type="dxa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  <w:tc>
          <w:tcPr>
            <w:tcW w:w="2842" w:type="dxa"/>
            <w:gridSpan w:val="2"/>
          </w:tcPr>
          <w:p w:rsidR="0036142F" w:rsidRDefault="0036142F">
            <w:pPr>
              <w:pStyle w:val="TableParagraph"/>
              <w:rPr>
                <w:sz w:val="24"/>
              </w:rPr>
            </w:pPr>
          </w:p>
        </w:tc>
      </w:tr>
    </w:tbl>
    <w:p w:rsidR="0036142F" w:rsidRDefault="0036142F">
      <w:pPr>
        <w:rPr>
          <w:sz w:val="24"/>
        </w:rPr>
        <w:sectPr w:rsidR="0036142F">
          <w:pgSz w:w="11900" w:h="16840"/>
          <w:pgMar w:top="560" w:right="560" w:bottom="280" w:left="560" w:header="720" w:footer="720" w:gutter="0"/>
          <w:cols w:space="720"/>
        </w:sectPr>
      </w:pPr>
    </w:p>
    <w:p w:rsidR="0036142F" w:rsidRDefault="005919DE">
      <w:pPr>
        <w:spacing w:before="66"/>
        <w:ind w:left="106"/>
        <w:rPr>
          <w:b/>
          <w:sz w:val="24"/>
        </w:rPr>
      </w:pPr>
      <w:r w:rsidRPr="005919DE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6D4E99">
        <w:rPr>
          <w:b/>
          <w:sz w:val="24"/>
        </w:rPr>
        <w:t>УЧЕБНО-МЕТОДИЧЕСКОЕОБЕСПЕЧЕНИЕОБРАЗОВАТЕЛЬНОГОПРОЦЕССА</w:t>
      </w:r>
    </w:p>
    <w:p w:rsidR="0036142F" w:rsidRDefault="006D4E99">
      <w:pPr>
        <w:pStyle w:val="1"/>
        <w:spacing w:before="179"/>
      </w:pPr>
      <w:r>
        <w:t>ОБЯЗАТЕЛЬНЫЕУЧЕБНЫЕМАТЕРИАЛЫДЛЯУЧЕНИКА</w:t>
      </w:r>
    </w:p>
    <w:p w:rsidR="0036142F" w:rsidRDefault="006D4E99">
      <w:pPr>
        <w:pStyle w:val="a3"/>
        <w:spacing w:before="156" w:line="292" w:lineRule="auto"/>
        <w:ind w:right="179" w:firstLine="0"/>
      </w:pPr>
      <w:r>
        <w:t xml:space="preserve">Изобразительное искусство. 5 класс/Горяева Н. А., Островская О.В.; под редакцией </w:t>
      </w:r>
      <w:proofErr w:type="spellStart"/>
      <w:r>
        <w:t>Неменского</w:t>
      </w:r>
      <w:proofErr w:type="spellEnd"/>
      <w:r>
        <w:t xml:space="preserve"> </w:t>
      </w:r>
      <w:proofErr w:type="spellStart"/>
      <w:r>
        <w:t>Б.М.,Акционерноеобщество</w:t>
      </w:r>
      <w:proofErr w:type="spellEnd"/>
      <w:r>
        <w:t xml:space="preserve"> «Издательство «Просвещение»;</w:t>
      </w:r>
    </w:p>
    <w:p w:rsidR="0036142F" w:rsidRDefault="006D4E99">
      <w:pPr>
        <w:pStyle w:val="a3"/>
        <w:spacing w:line="292" w:lineRule="auto"/>
        <w:ind w:right="7760" w:firstLine="0"/>
      </w:pPr>
      <w:r>
        <w:t>Изобразительноеискусство;5класс/</w:t>
      </w:r>
      <w:proofErr w:type="spellStart"/>
      <w:r>
        <w:t>Неменская</w:t>
      </w:r>
      <w:proofErr w:type="spellEnd"/>
      <w:r>
        <w:t xml:space="preserve"> </w:t>
      </w:r>
      <w:proofErr w:type="spellStart"/>
      <w:r>
        <w:t>Л.А.;подредакцией</w:t>
      </w:r>
      <w:proofErr w:type="spellEnd"/>
      <w:r>
        <w:t>;</w:t>
      </w:r>
    </w:p>
    <w:p w:rsidR="0036142F" w:rsidRDefault="006D4E99">
      <w:pPr>
        <w:pStyle w:val="a3"/>
        <w:spacing w:line="274" w:lineRule="exact"/>
        <w:ind w:firstLine="0"/>
      </w:pPr>
      <w:r>
        <w:t>Введитесвойвариант:альбом,акварель,гуашь,кисти,графическиематериалы.</w:t>
      </w:r>
    </w:p>
    <w:p w:rsidR="0036142F" w:rsidRDefault="0036142F">
      <w:pPr>
        <w:pStyle w:val="a3"/>
        <w:spacing w:before="9"/>
        <w:ind w:left="0" w:firstLine="0"/>
        <w:rPr>
          <w:sz w:val="21"/>
        </w:rPr>
      </w:pPr>
    </w:p>
    <w:p w:rsidR="0036142F" w:rsidRDefault="006D4E99">
      <w:pPr>
        <w:pStyle w:val="1"/>
        <w:spacing w:before="0"/>
      </w:pPr>
      <w:r>
        <w:t>МЕТОДИЧЕСКИЕМАТЕРИАЛЫДЛЯУЧИТЕЛЯ</w:t>
      </w:r>
    </w:p>
    <w:p w:rsidR="000C5366" w:rsidRDefault="000C5366">
      <w:pPr>
        <w:pStyle w:val="1"/>
        <w:spacing w:before="0"/>
      </w:pPr>
    </w:p>
    <w:p w:rsidR="000C5366" w:rsidRDefault="000C5366">
      <w:pPr>
        <w:pStyle w:val="1"/>
        <w:spacing w:before="0"/>
      </w:pPr>
    </w:p>
    <w:p w:rsidR="0036142F" w:rsidRDefault="0036142F">
      <w:pPr>
        <w:pStyle w:val="a3"/>
        <w:spacing w:before="11"/>
        <w:ind w:left="0" w:firstLine="0"/>
        <w:rPr>
          <w:b/>
          <w:sz w:val="21"/>
        </w:rPr>
      </w:pPr>
    </w:p>
    <w:p w:rsidR="0036142F" w:rsidRDefault="006D4E99">
      <w:pPr>
        <w:ind w:left="106"/>
        <w:rPr>
          <w:b/>
          <w:sz w:val="24"/>
        </w:rPr>
      </w:pPr>
      <w:r>
        <w:rPr>
          <w:b/>
          <w:sz w:val="24"/>
        </w:rPr>
        <w:t>ЦИФРОВЫЕОБРАЗОВАТЕЛЬНЫЕРЕСУРСЫИРЕСУРСЫСЕТИИНТЕРНЕТ</w:t>
      </w:r>
    </w:p>
    <w:p w:rsidR="0036142F" w:rsidRDefault="005919DE">
      <w:pPr>
        <w:pStyle w:val="a3"/>
        <w:spacing w:before="156"/>
        <w:ind w:firstLine="0"/>
      </w:pPr>
      <w:hyperlink r:id="rId27">
        <w:r w:rsidR="006D4E99">
          <w:t>http://school-collection.edu.ru/</w:t>
        </w:r>
      </w:hyperlink>
    </w:p>
    <w:p w:rsidR="0036142F" w:rsidRDefault="0036142F">
      <w:pPr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5919DE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6D4E99">
        <w:t>МАТЕРИАЛЬНО-ТЕХНИЧЕСКОЕОБЕСПЕЧЕНИЕОБРАЗОВАТЕЛЬНОГОПРОЦЕССА</w:t>
      </w:r>
    </w:p>
    <w:p w:rsidR="0036142F" w:rsidRDefault="006D4E9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УЧЕБНОЕОБОРУДОВАНИЕ</w:t>
      </w:r>
    </w:p>
    <w:p w:rsidR="0036142F" w:rsidRDefault="006D4E99">
      <w:pPr>
        <w:pStyle w:val="a3"/>
        <w:spacing w:before="156"/>
        <w:ind w:firstLine="0"/>
      </w:pPr>
      <w:r>
        <w:t>Мультимедийныйпроектор</w:t>
      </w:r>
    </w:p>
    <w:p w:rsidR="0036142F" w:rsidRDefault="0036142F">
      <w:pPr>
        <w:pStyle w:val="a3"/>
        <w:spacing w:before="10"/>
        <w:ind w:left="0" w:firstLine="0"/>
        <w:rPr>
          <w:sz w:val="21"/>
        </w:rPr>
      </w:pPr>
    </w:p>
    <w:p w:rsidR="0036142F" w:rsidRDefault="006D4E99">
      <w:pPr>
        <w:pStyle w:val="1"/>
        <w:spacing w:before="1" w:line="292" w:lineRule="auto"/>
      </w:pPr>
      <w:r>
        <w:t>ОБОРУДОВАНИЕДЛЯПРОВЕДЕНИЯЛАБОРАТОРНЫХ,ПРАКТИЧЕСКИХРАБОТ,ДЕМОНСТРАЦИЙ</w:t>
      </w:r>
    </w:p>
    <w:p w:rsidR="0036142F" w:rsidRDefault="006D4E99">
      <w:pPr>
        <w:pStyle w:val="a3"/>
        <w:spacing w:before="94" w:line="292" w:lineRule="auto"/>
        <w:ind w:right="1073" w:firstLine="0"/>
      </w:pPr>
      <w:r>
        <w:t>Мольберт, подиум для натурных постановок, наличие горячей и холодной воды для работы скрасками,раковина.</w:t>
      </w:r>
    </w:p>
    <w:p w:rsidR="0036142F" w:rsidRDefault="0036142F">
      <w:pPr>
        <w:spacing w:line="292" w:lineRule="auto"/>
        <w:sectPr w:rsidR="0036142F">
          <w:pgSz w:w="11900" w:h="16840"/>
          <w:pgMar w:top="520" w:right="560" w:bottom="280" w:left="560" w:header="720" w:footer="720" w:gutter="0"/>
          <w:cols w:space="720"/>
        </w:sectPr>
      </w:pPr>
    </w:p>
    <w:p w:rsidR="0036142F" w:rsidRDefault="0036142F">
      <w:pPr>
        <w:pStyle w:val="a3"/>
        <w:spacing w:before="4"/>
        <w:ind w:left="0" w:firstLine="0"/>
        <w:rPr>
          <w:sz w:val="17"/>
        </w:rPr>
      </w:pPr>
    </w:p>
    <w:sectPr w:rsidR="0036142F" w:rsidSect="005919DE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3EE5"/>
    <w:multiLevelType w:val="hybridMultilevel"/>
    <w:tmpl w:val="3A064792"/>
    <w:lvl w:ilvl="0" w:tplc="32E02B0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C14597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196ED3F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5B0A120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8E0030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19C63DA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164E12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67FA45D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19F8A36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24C9747C"/>
    <w:multiLevelType w:val="hybridMultilevel"/>
    <w:tmpl w:val="0B1C9CF4"/>
    <w:lvl w:ilvl="0" w:tplc="BBE4A86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80BE81C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2B0227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7C8447FC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012EB42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EC6F69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C42ED5A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F629E56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B936EA8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6142F"/>
    <w:rsid w:val="000C5366"/>
    <w:rsid w:val="0036142F"/>
    <w:rsid w:val="005919DE"/>
    <w:rsid w:val="005B5E06"/>
    <w:rsid w:val="006D4E99"/>
    <w:rsid w:val="00901D63"/>
    <w:rsid w:val="00937AF9"/>
    <w:rsid w:val="00BD0698"/>
    <w:rsid w:val="00E62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19D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919DE"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5919DE"/>
    <w:pPr>
      <w:spacing w:before="11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19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19DE"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919DE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5919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7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www.izorisunok.ru/" TargetMode="External"/><Relationship Id="rId25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5" Type="http://schemas.openxmlformats.org/officeDocument/2006/relationships/hyperlink" Target="http://school-/" TargetMode="Externa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collection.edu.ru/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5190</Words>
  <Characters>29587</Characters>
  <Application>Microsoft Office Word</Application>
  <DocSecurity>0</DocSecurity>
  <Lines>246</Lines>
  <Paragraphs>69</Paragraphs>
  <ScaleCrop>false</ScaleCrop>
  <Company/>
  <LinksUpToDate>false</LinksUpToDate>
  <CharactersWithSpaces>34708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11</cp:revision>
  <dcterms:created xsi:type="dcterms:W3CDTF">2022-05-24T07:23:00Z</dcterms:created>
  <dcterms:modified xsi:type="dcterms:W3CDTF">2023-11-16T12:42:00Z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2022-05-24T00:00:00Z</vt:filetime>
  </property>
</Properties>
</file>