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C9" w:rsidRPr="00CE385F" w:rsidRDefault="00FF64C9">
      <w:pPr>
        <w:pStyle w:val="a3"/>
        <w:ind w:left="130"/>
        <w:jc w:val="left"/>
        <w:rPr>
          <w:sz w:val="24"/>
          <w:szCs w:val="24"/>
        </w:rPr>
      </w:pPr>
      <w:bookmarkStart w:id="0" w:name="_GoBack"/>
      <w:bookmarkEnd w:id="0"/>
      <w:permStart w:id="203446714" w:edGrp="everyone"/>
      <w:permEnd w:id="203446714"/>
    </w:p>
    <w:p w:rsidR="006F1AD2" w:rsidRDefault="006F1AD2" w:rsidP="006F1AD2">
      <w:pPr>
        <w:pStyle w:val="a3"/>
        <w:tabs>
          <w:tab w:val="left" w:pos="6697"/>
        </w:tabs>
        <w:spacing w:before="90"/>
        <w:rPr>
          <w:sz w:val="24"/>
          <w:szCs w:val="24"/>
        </w:rPr>
      </w:pPr>
      <w:r>
        <w:rPr>
          <w:sz w:val="24"/>
          <w:szCs w:val="24"/>
        </w:rPr>
        <w:t>ПРИНЯТО: Педагогическим советом</w:t>
      </w:r>
      <w:proofErr w:type="gramStart"/>
      <w:r>
        <w:rPr>
          <w:sz w:val="24"/>
          <w:szCs w:val="24"/>
        </w:rPr>
        <w:t xml:space="preserve">                                   У</w:t>
      </w:r>
      <w:proofErr w:type="gramEnd"/>
      <w:r>
        <w:rPr>
          <w:sz w:val="24"/>
          <w:szCs w:val="24"/>
        </w:rPr>
        <w:t>тверждаю Директор МАОУ</w:t>
      </w:r>
    </w:p>
    <w:p w:rsidR="006F1AD2" w:rsidRDefault="006F1AD2" w:rsidP="006F1AD2">
      <w:pPr>
        <w:pStyle w:val="a3"/>
        <w:tabs>
          <w:tab w:val="left" w:pos="6697"/>
        </w:tabs>
        <w:spacing w:before="2"/>
        <w:ind w:right="410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МАОУ Зареченская СОШ№2 структурное                                      Зареченская СОШ№2</w:t>
      </w:r>
    </w:p>
    <w:p w:rsidR="006F1AD2" w:rsidRDefault="006F1AD2" w:rsidP="006F1AD2">
      <w:pPr>
        <w:pStyle w:val="a3"/>
        <w:tabs>
          <w:tab w:val="left" w:pos="6697"/>
        </w:tabs>
        <w:spacing w:before="2" w:line="480" w:lineRule="auto"/>
        <w:ind w:right="410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подразделение детский сад  «Радуга»                                                   _______________</w:t>
      </w:r>
      <w:proofErr w:type="spellStart"/>
      <w:r>
        <w:rPr>
          <w:spacing w:val="-13"/>
          <w:sz w:val="24"/>
          <w:szCs w:val="24"/>
        </w:rPr>
        <w:t>Н.Б.Осипова</w:t>
      </w:r>
      <w:proofErr w:type="spellEnd"/>
    </w:p>
    <w:p w:rsidR="006F1AD2" w:rsidRDefault="006F1AD2" w:rsidP="006F1AD2">
      <w:pPr>
        <w:pStyle w:val="a3"/>
        <w:tabs>
          <w:tab w:val="left" w:pos="6697"/>
        </w:tabs>
        <w:spacing w:before="2" w:line="480" w:lineRule="auto"/>
        <w:ind w:right="410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Протокол от  28.06.2024г .№3                                                               </w:t>
      </w:r>
      <w:r w:rsidR="00C63828">
        <w:rPr>
          <w:spacing w:val="-13"/>
          <w:sz w:val="24"/>
          <w:szCs w:val="24"/>
        </w:rPr>
        <w:t xml:space="preserve"> Приказ от  28.06.2024г, СП/85</w:t>
      </w:r>
    </w:p>
    <w:p w:rsidR="006F1AD2" w:rsidRDefault="006F1AD2" w:rsidP="006F1AD2">
      <w:pPr>
        <w:pStyle w:val="a3"/>
        <w:ind w:left="0"/>
        <w:rPr>
          <w:sz w:val="26"/>
        </w:rPr>
      </w:pPr>
    </w:p>
    <w:p w:rsidR="006F1AD2" w:rsidRDefault="006F1AD2" w:rsidP="006F1AD2">
      <w:pPr>
        <w:pStyle w:val="a3"/>
        <w:spacing w:before="6"/>
        <w:ind w:left="0"/>
        <w:rPr>
          <w:sz w:val="38"/>
        </w:rPr>
      </w:pPr>
    </w:p>
    <w:p w:rsidR="006F1AD2" w:rsidRDefault="006F1AD2" w:rsidP="006F1AD2">
      <w:pPr>
        <w:spacing w:line="273" w:lineRule="exact"/>
        <w:ind w:left="117"/>
        <w:rPr>
          <w:sz w:val="24"/>
        </w:rPr>
      </w:pPr>
      <w:r>
        <w:rPr>
          <w:sz w:val="24"/>
        </w:rPr>
        <w:t>Мнение</w:t>
      </w:r>
    </w:p>
    <w:p w:rsidR="006F1AD2" w:rsidRDefault="006F1AD2" w:rsidP="006F1AD2">
      <w:pPr>
        <w:ind w:left="117" w:right="7296"/>
        <w:rPr>
          <w:sz w:val="24"/>
        </w:rPr>
      </w:pPr>
      <w:r>
        <w:rPr>
          <w:sz w:val="24"/>
        </w:rPr>
        <w:t>Совета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МАОУ ЗСОШ№2 СП </w:t>
      </w:r>
    </w:p>
    <w:p w:rsidR="006F1AD2" w:rsidRDefault="006F1AD2" w:rsidP="006F1AD2">
      <w:pPr>
        <w:ind w:left="117" w:right="7296"/>
        <w:rPr>
          <w:spacing w:val="-57"/>
          <w:sz w:val="24"/>
        </w:rPr>
      </w:pPr>
      <w:r>
        <w:rPr>
          <w:sz w:val="24"/>
        </w:rPr>
        <w:t>д/с «Радуга»</w:t>
      </w:r>
      <w:r>
        <w:rPr>
          <w:spacing w:val="-57"/>
          <w:sz w:val="24"/>
        </w:rPr>
        <w:t xml:space="preserve"> </w:t>
      </w:r>
    </w:p>
    <w:p w:rsidR="006F1AD2" w:rsidRDefault="006F1AD2" w:rsidP="006F1AD2">
      <w:pPr>
        <w:ind w:left="117" w:right="7296"/>
        <w:rPr>
          <w:sz w:val="24"/>
        </w:rPr>
      </w:pP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28.06.2024г.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CE385F" w:rsidRDefault="00CE385F" w:rsidP="00CE385F">
      <w:pPr>
        <w:pStyle w:val="a3"/>
        <w:spacing w:before="3"/>
        <w:ind w:left="0"/>
        <w:jc w:val="left"/>
        <w:rPr>
          <w:sz w:val="21"/>
        </w:rPr>
      </w:pPr>
    </w:p>
    <w:p w:rsidR="00CE385F" w:rsidRDefault="00CE385F" w:rsidP="00CE385F">
      <w:pPr>
        <w:pStyle w:val="a3"/>
        <w:ind w:left="0"/>
        <w:jc w:val="left"/>
        <w:rPr>
          <w:sz w:val="26"/>
        </w:rPr>
      </w:pPr>
    </w:p>
    <w:p w:rsidR="00CE385F" w:rsidRDefault="00CE385F" w:rsidP="00CE385F">
      <w:pPr>
        <w:pStyle w:val="a3"/>
        <w:ind w:left="0"/>
        <w:jc w:val="center"/>
        <w:rPr>
          <w:sz w:val="26"/>
        </w:rPr>
      </w:pPr>
    </w:p>
    <w:p w:rsidR="00CE385F" w:rsidRDefault="00CE385F" w:rsidP="00CE385F">
      <w:pPr>
        <w:pStyle w:val="a3"/>
        <w:ind w:left="0"/>
        <w:jc w:val="center"/>
        <w:rPr>
          <w:sz w:val="26"/>
        </w:rPr>
      </w:pPr>
    </w:p>
    <w:p w:rsidR="00CE385F" w:rsidRDefault="00CE385F" w:rsidP="00CE385F">
      <w:pPr>
        <w:pStyle w:val="a3"/>
        <w:ind w:left="0"/>
        <w:jc w:val="center"/>
        <w:rPr>
          <w:sz w:val="26"/>
        </w:rPr>
      </w:pPr>
    </w:p>
    <w:p w:rsidR="00CE385F" w:rsidRDefault="00CE385F" w:rsidP="00CE385F">
      <w:pPr>
        <w:pStyle w:val="a3"/>
        <w:spacing w:before="5"/>
        <w:ind w:left="-567"/>
        <w:jc w:val="center"/>
        <w:rPr>
          <w:sz w:val="30"/>
        </w:rPr>
      </w:pPr>
    </w:p>
    <w:p w:rsidR="00CE385F" w:rsidRDefault="00CE385F" w:rsidP="00CE385F">
      <w:pPr>
        <w:pStyle w:val="a7"/>
        <w:spacing w:line="230" w:lineRule="auto"/>
        <w:ind w:left="-567"/>
        <w:jc w:val="center"/>
        <w:rPr>
          <w:color w:val="1B1717"/>
        </w:rPr>
      </w:pPr>
      <w:bookmarkStart w:id="1" w:name="Правила_внутреннего_распорядка_воспитанн"/>
      <w:bookmarkStart w:id="2" w:name="муниципального_автономного_дошкольного_о"/>
      <w:bookmarkEnd w:id="1"/>
      <w:bookmarkEnd w:id="2"/>
      <w:r>
        <w:rPr>
          <w:color w:val="1B1717"/>
        </w:rPr>
        <w:t>Порядок оформления возникновения, приостановления и прекращения отношений</w:t>
      </w:r>
    </w:p>
    <w:p w:rsidR="00CE385F" w:rsidRPr="00CE385F" w:rsidRDefault="00CE385F" w:rsidP="00CE385F">
      <w:pPr>
        <w:pStyle w:val="a7"/>
        <w:spacing w:line="230" w:lineRule="auto"/>
        <w:ind w:left="-567"/>
        <w:jc w:val="center"/>
        <w:rPr>
          <w:b w:val="0"/>
          <w:sz w:val="28"/>
          <w:szCs w:val="28"/>
        </w:rPr>
      </w:pPr>
      <w:r w:rsidRPr="00B07D2B">
        <w:rPr>
          <w:b w:val="0"/>
          <w:color w:val="1B1717"/>
          <w:sz w:val="28"/>
          <w:szCs w:val="28"/>
        </w:rPr>
        <w:t xml:space="preserve">между </w:t>
      </w:r>
      <w:r w:rsidR="00A447FA" w:rsidRPr="00B07D2B">
        <w:rPr>
          <w:b w:val="0"/>
          <w:color w:val="1B1717"/>
          <w:sz w:val="28"/>
          <w:szCs w:val="28"/>
        </w:rPr>
        <w:t xml:space="preserve">МАОУ </w:t>
      </w:r>
      <w:proofErr w:type="gramStart"/>
      <w:r w:rsidR="00A447FA" w:rsidRPr="00B07D2B">
        <w:rPr>
          <w:b w:val="0"/>
          <w:color w:val="1B1717"/>
          <w:sz w:val="28"/>
          <w:szCs w:val="28"/>
        </w:rPr>
        <w:t>Зареченская</w:t>
      </w:r>
      <w:proofErr w:type="gramEnd"/>
      <w:r w:rsidR="00A447FA" w:rsidRPr="00B07D2B">
        <w:rPr>
          <w:b w:val="0"/>
          <w:color w:val="1B1717"/>
          <w:sz w:val="28"/>
          <w:szCs w:val="28"/>
        </w:rPr>
        <w:t xml:space="preserve"> СОШ№2 структурное          подразделение дошкольного образования </w:t>
      </w:r>
      <w:r w:rsidRPr="00CE385F">
        <w:rPr>
          <w:b w:val="0"/>
          <w:color w:val="1B1717"/>
          <w:sz w:val="28"/>
          <w:szCs w:val="28"/>
        </w:rPr>
        <w:t>и родителями</w:t>
      </w:r>
      <w:r>
        <w:rPr>
          <w:b w:val="0"/>
          <w:color w:val="1B1717"/>
          <w:sz w:val="28"/>
          <w:szCs w:val="28"/>
        </w:rPr>
        <w:t xml:space="preserve"> </w:t>
      </w:r>
      <w:r w:rsidRPr="00CE385F">
        <w:rPr>
          <w:b w:val="0"/>
          <w:color w:val="1B1717"/>
          <w:sz w:val="28"/>
          <w:szCs w:val="28"/>
        </w:rPr>
        <w:t>(законными представителями) несовершеннолетних воспитанников.</w:t>
      </w:r>
    </w:p>
    <w:p w:rsidR="00CE385F" w:rsidRPr="00CE385F" w:rsidRDefault="00CE385F" w:rsidP="00CE385F">
      <w:pPr>
        <w:pStyle w:val="a3"/>
        <w:ind w:left="-567"/>
        <w:jc w:val="center"/>
      </w:pPr>
    </w:p>
    <w:p w:rsidR="00CE385F" w:rsidRDefault="00CE385F">
      <w:pPr>
        <w:jc w:val="center"/>
      </w:pPr>
    </w:p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Pr="00CE385F" w:rsidRDefault="00CE385F" w:rsidP="00CE385F"/>
    <w:p w:rsidR="00CE385F" w:rsidRDefault="00CE385F" w:rsidP="00CE385F"/>
    <w:p w:rsidR="00CE385F" w:rsidRDefault="00CE385F" w:rsidP="00CE385F">
      <w:pPr>
        <w:tabs>
          <w:tab w:val="left" w:pos="3840"/>
        </w:tabs>
      </w:pPr>
      <w:r>
        <w:tab/>
        <w:t>с</w:t>
      </w:r>
      <w:proofErr w:type="gramStart"/>
      <w:r>
        <w:t>.Т</w:t>
      </w:r>
      <w:proofErr w:type="gramEnd"/>
      <w:r>
        <w:t>оцкое Второе</w:t>
      </w:r>
    </w:p>
    <w:p w:rsidR="00FF64C9" w:rsidRPr="00CE385F" w:rsidRDefault="00FF64C9" w:rsidP="00CE385F">
      <w:pPr>
        <w:sectPr w:rsidR="00FF64C9" w:rsidRPr="00CE385F">
          <w:type w:val="continuous"/>
          <w:pgSz w:w="12240" w:h="15840"/>
          <w:pgMar w:top="660" w:right="780" w:bottom="280" w:left="1460" w:header="720" w:footer="720" w:gutter="0"/>
          <w:cols w:space="720"/>
        </w:sectPr>
      </w:pPr>
    </w:p>
    <w:p w:rsidR="00FF64C9" w:rsidRPr="00A447FA" w:rsidRDefault="00A447FA" w:rsidP="00A447FA">
      <w:pPr>
        <w:tabs>
          <w:tab w:val="left" w:pos="313"/>
        </w:tabs>
        <w:spacing w:before="65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CE385F" w:rsidRPr="00A447FA">
        <w:rPr>
          <w:b/>
          <w:sz w:val="28"/>
        </w:rPr>
        <w:t>Общее</w:t>
      </w:r>
      <w:r w:rsidR="00CE385F" w:rsidRPr="00A447FA">
        <w:rPr>
          <w:b/>
          <w:spacing w:val="-3"/>
          <w:sz w:val="28"/>
        </w:rPr>
        <w:t xml:space="preserve"> </w:t>
      </w:r>
      <w:r w:rsidR="00CE385F" w:rsidRPr="00A447FA">
        <w:rPr>
          <w:b/>
          <w:sz w:val="28"/>
        </w:rPr>
        <w:t>положение</w:t>
      </w:r>
    </w:p>
    <w:p w:rsidR="00FF64C9" w:rsidRDefault="00CE385F">
      <w:pPr>
        <w:pStyle w:val="a4"/>
        <w:numPr>
          <w:ilvl w:val="1"/>
          <w:numId w:val="5"/>
        </w:numPr>
        <w:tabs>
          <w:tab w:val="left" w:pos="614"/>
        </w:tabs>
        <w:spacing w:before="196"/>
        <w:rPr>
          <w:sz w:val="28"/>
        </w:rPr>
      </w:pPr>
      <w:r>
        <w:rPr>
          <w:sz w:val="28"/>
        </w:rPr>
        <w:t>Настоящее</w:t>
      </w:r>
      <w:r>
        <w:rPr>
          <w:spacing w:val="1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8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Законом</w:t>
      </w:r>
    </w:p>
    <w:p w:rsidR="00FF64C9" w:rsidRDefault="00CE385F">
      <w:pPr>
        <w:pStyle w:val="a3"/>
        <w:spacing w:before="48" w:line="276" w:lineRule="auto"/>
        <w:ind w:right="114"/>
      </w:pPr>
      <w:r>
        <w:t>«Об образовании в Российской Федерации», регламентом по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«Прием</w:t>
      </w:r>
      <w:r>
        <w:rPr>
          <w:spacing w:val="-11"/>
        </w:rPr>
        <w:t xml:space="preserve"> </w:t>
      </w:r>
      <w:r>
        <w:t>заявлений,</w:t>
      </w:r>
      <w:r>
        <w:rPr>
          <w:spacing w:val="-11"/>
        </w:rPr>
        <w:t xml:space="preserve"> </w:t>
      </w:r>
      <w:r>
        <w:t>постановка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зачисление</w:t>
      </w:r>
      <w:r>
        <w:rPr>
          <w:spacing w:val="-1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 xml:space="preserve">программу дошкольного образования (детские сады)», Уставом МАОУ ЗСОШ№2 структурное подразделение  </w:t>
      </w:r>
      <w:r w:rsidR="00A447FA" w:rsidRPr="00A447FA">
        <w:rPr>
          <w:color w:val="1B1717"/>
          <w:sz w:val="24"/>
          <w:szCs w:val="24"/>
        </w:rPr>
        <w:t>дошкольного образования</w:t>
      </w:r>
      <w:r w:rsidR="00A447FA" w:rsidRPr="00A447FA">
        <w:rPr>
          <w:color w:val="1B171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Тоцкое Второе</w:t>
      </w:r>
      <w:r>
        <w:rPr>
          <w:spacing w:val="-1"/>
        </w:rPr>
        <w:t xml:space="preserve"> </w:t>
      </w:r>
      <w:r>
        <w:t>Оренбургской области.</w:t>
      </w:r>
    </w:p>
    <w:p w:rsidR="00CE385F" w:rsidRDefault="00CE385F" w:rsidP="00CE385F">
      <w:pPr>
        <w:pStyle w:val="a3"/>
        <w:spacing w:before="48" w:line="276" w:lineRule="auto"/>
        <w:ind w:right="114"/>
      </w:pP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прекращения</w:t>
      </w:r>
      <w:r>
        <w:rPr>
          <w:spacing w:val="52"/>
        </w:rPr>
        <w:t xml:space="preserve"> </w:t>
      </w:r>
      <w:r>
        <w:t>отношений</w:t>
      </w:r>
      <w:r>
        <w:rPr>
          <w:spacing w:val="54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 xml:space="preserve">МАОУ ЗСОШ№2 структурное подразделение  </w:t>
      </w:r>
      <w:r w:rsidR="00A447FA" w:rsidRPr="00A447FA">
        <w:rPr>
          <w:color w:val="1B1717"/>
          <w:sz w:val="24"/>
          <w:szCs w:val="24"/>
        </w:rPr>
        <w:t>дошкольного образования</w:t>
      </w:r>
      <w:r w:rsidR="00A447FA" w:rsidRPr="00A447FA">
        <w:rPr>
          <w:color w:val="1B171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Тоцкое Второе</w:t>
      </w:r>
      <w:r>
        <w:rPr>
          <w:spacing w:val="-1"/>
        </w:rPr>
        <w:t xml:space="preserve"> </w:t>
      </w:r>
      <w:r>
        <w:t>Оренбургской области.</w:t>
      </w:r>
    </w:p>
    <w:p w:rsidR="00FF64C9" w:rsidRDefault="00CE385F" w:rsidP="00CE385F">
      <w:pPr>
        <w:pStyle w:val="a3"/>
        <w:spacing w:before="2" w:line="276" w:lineRule="auto"/>
        <w:ind w:right="114"/>
      </w:pPr>
      <w:r>
        <w:t>Данный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(воспитанников).</w:t>
      </w:r>
    </w:p>
    <w:p w:rsidR="00FF64C9" w:rsidRDefault="00CE385F">
      <w:pPr>
        <w:pStyle w:val="11"/>
        <w:numPr>
          <w:ilvl w:val="0"/>
          <w:numId w:val="5"/>
        </w:numPr>
        <w:tabs>
          <w:tab w:val="left" w:pos="864"/>
        </w:tabs>
        <w:spacing w:before="4"/>
        <w:ind w:left="863" w:hanging="282"/>
        <w:jc w:val="both"/>
      </w:pPr>
      <w:r>
        <w:t>Порядок</w:t>
      </w:r>
      <w:r>
        <w:rPr>
          <w:spacing w:val="-6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FF64C9" w:rsidRDefault="00CE385F">
      <w:pPr>
        <w:pStyle w:val="a4"/>
        <w:numPr>
          <w:ilvl w:val="1"/>
          <w:numId w:val="4"/>
        </w:numPr>
        <w:tabs>
          <w:tab w:val="left" w:pos="691"/>
        </w:tabs>
        <w:spacing w:before="196" w:line="276" w:lineRule="auto"/>
        <w:ind w:right="12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(приказ) заведующего ДОУ о зачислении несовершеннолетнего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образовательное учреждение.</w:t>
      </w:r>
    </w:p>
    <w:p w:rsidR="00FF64C9" w:rsidRDefault="00CE385F">
      <w:pPr>
        <w:pStyle w:val="a4"/>
        <w:numPr>
          <w:ilvl w:val="1"/>
          <w:numId w:val="4"/>
        </w:numPr>
        <w:tabs>
          <w:tab w:val="left" w:pos="743"/>
        </w:tabs>
        <w:spacing w:before="3" w:line="276" w:lineRule="auto"/>
        <w:ind w:right="120"/>
        <w:rPr>
          <w:sz w:val="28"/>
        </w:rPr>
      </w:pPr>
      <w:r>
        <w:rPr>
          <w:sz w:val="28"/>
        </w:rPr>
        <w:t>Изданию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родителя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представителя).</w:t>
      </w:r>
    </w:p>
    <w:p w:rsidR="00FF64C9" w:rsidRDefault="00CE385F">
      <w:pPr>
        <w:pStyle w:val="a4"/>
        <w:numPr>
          <w:ilvl w:val="1"/>
          <w:numId w:val="4"/>
        </w:numPr>
        <w:tabs>
          <w:tab w:val="left" w:pos="921"/>
        </w:tabs>
        <w:spacing w:line="276" w:lineRule="auto"/>
        <w:ind w:right="118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7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образовательное учреждение.</w:t>
      </w:r>
    </w:p>
    <w:p w:rsidR="00FF64C9" w:rsidRDefault="00CE385F">
      <w:pPr>
        <w:pStyle w:val="a4"/>
        <w:numPr>
          <w:ilvl w:val="1"/>
          <w:numId w:val="4"/>
        </w:numPr>
        <w:tabs>
          <w:tab w:val="left" w:pos="609"/>
        </w:tabs>
        <w:spacing w:line="276" w:lineRule="auto"/>
        <w:ind w:right="114"/>
        <w:rPr>
          <w:sz w:val="28"/>
        </w:rPr>
      </w:pPr>
      <w:r>
        <w:rPr>
          <w:sz w:val="28"/>
        </w:rPr>
        <w:t>Отношение между ДОУ, осуществляющим образовательную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 Договор об образовании заключается в простой письменной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МАОУ ЗСОШ№2,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несовершеннолетнего 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(воспитанника).</w:t>
      </w:r>
    </w:p>
    <w:p w:rsidR="00FF64C9" w:rsidRDefault="00FF64C9">
      <w:pPr>
        <w:pStyle w:val="a3"/>
        <w:spacing w:before="7"/>
        <w:ind w:left="0"/>
        <w:jc w:val="left"/>
        <w:rPr>
          <w:sz w:val="24"/>
        </w:rPr>
      </w:pPr>
    </w:p>
    <w:p w:rsidR="00FF64C9" w:rsidRDefault="00CE385F">
      <w:pPr>
        <w:pStyle w:val="11"/>
        <w:numPr>
          <w:ilvl w:val="0"/>
          <w:numId w:val="5"/>
        </w:numPr>
        <w:tabs>
          <w:tab w:val="left" w:pos="525"/>
        </w:tabs>
        <w:ind w:left="525" w:hanging="281"/>
        <w:jc w:val="both"/>
      </w:pPr>
      <w:r>
        <w:t>Порядок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прекращения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FF64C9" w:rsidRDefault="00FF64C9">
      <w:pPr>
        <w:pStyle w:val="a3"/>
        <w:spacing w:before="9"/>
        <w:ind w:left="0"/>
        <w:jc w:val="left"/>
        <w:rPr>
          <w:b/>
          <w:sz w:val="23"/>
        </w:rPr>
      </w:pPr>
    </w:p>
    <w:p w:rsidR="00FF64C9" w:rsidRDefault="00CE385F">
      <w:pPr>
        <w:pStyle w:val="a4"/>
        <w:numPr>
          <w:ilvl w:val="1"/>
          <w:numId w:val="3"/>
        </w:numPr>
        <w:tabs>
          <w:tab w:val="left" w:pos="593"/>
        </w:tabs>
        <w:ind w:hanging="493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место:</w:t>
      </w:r>
    </w:p>
    <w:p w:rsidR="00FF64C9" w:rsidRDefault="00FF64C9">
      <w:pPr>
        <w:pStyle w:val="a3"/>
        <w:spacing w:before="7"/>
        <w:ind w:left="0"/>
        <w:jc w:val="left"/>
        <w:rPr>
          <w:sz w:val="24"/>
        </w:rPr>
      </w:pPr>
    </w:p>
    <w:p w:rsidR="00FF64C9" w:rsidRDefault="00CE385F">
      <w:pPr>
        <w:pStyle w:val="a4"/>
        <w:numPr>
          <w:ilvl w:val="2"/>
          <w:numId w:val="3"/>
        </w:numPr>
        <w:tabs>
          <w:tab w:val="left" w:pos="821"/>
        </w:tabs>
        <w:spacing w:line="32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болезни;</w:t>
      </w:r>
    </w:p>
    <w:p w:rsidR="00FF64C9" w:rsidRDefault="00CE385F">
      <w:pPr>
        <w:pStyle w:val="a4"/>
        <w:numPr>
          <w:ilvl w:val="2"/>
          <w:numId w:val="3"/>
        </w:numPr>
        <w:tabs>
          <w:tab w:val="left" w:pos="820"/>
          <w:tab w:val="left" w:pos="821"/>
          <w:tab w:val="left" w:pos="1433"/>
          <w:tab w:val="left" w:pos="3117"/>
          <w:tab w:val="left" w:pos="4671"/>
          <w:tab w:val="left" w:pos="6222"/>
          <w:tab w:val="left" w:pos="8585"/>
          <w:tab w:val="left" w:pos="9182"/>
        </w:tabs>
        <w:spacing w:line="242" w:lineRule="auto"/>
        <w:ind w:right="114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заявлениям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2"/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санаторно-курортного лечения,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карантина;</w:t>
      </w:r>
    </w:p>
    <w:p w:rsidR="00FF64C9" w:rsidRDefault="00FF64C9">
      <w:pPr>
        <w:spacing w:line="242" w:lineRule="auto"/>
        <w:rPr>
          <w:sz w:val="28"/>
        </w:rPr>
        <w:sectPr w:rsidR="00FF64C9">
          <w:pgSz w:w="12240" w:h="15840"/>
          <w:pgMar w:top="360" w:right="780" w:bottom="280" w:left="1460" w:header="720" w:footer="720" w:gutter="0"/>
          <w:cols w:space="720"/>
        </w:sectPr>
      </w:pPr>
    </w:p>
    <w:p w:rsidR="00FF64C9" w:rsidRDefault="00CE385F">
      <w:pPr>
        <w:pStyle w:val="a4"/>
        <w:numPr>
          <w:ilvl w:val="2"/>
          <w:numId w:val="3"/>
        </w:numPr>
        <w:tabs>
          <w:tab w:val="left" w:pos="820"/>
          <w:tab w:val="left" w:pos="821"/>
        </w:tabs>
        <w:spacing w:before="63" w:line="237" w:lineRule="auto"/>
        <w:ind w:right="117"/>
        <w:jc w:val="left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время</w:t>
      </w:r>
      <w:r>
        <w:rPr>
          <w:spacing w:val="16"/>
          <w:sz w:val="28"/>
        </w:rPr>
        <w:t xml:space="preserve"> </w:t>
      </w:r>
      <w:r>
        <w:rPr>
          <w:sz w:val="28"/>
        </w:rPr>
        <w:t>очередных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FF64C9" w:rsidRDefault="00FF64C9">
      <w:pPr>
        <w:pStyle w:val="a3"/>
        <w:spacing w:before="5"/>
        <w:ind w:left="0"/>
        <w:jc w:val="left"/>
        <w:rPr>
          <w:sz w:val="24"/>
        </w:rPr>
      </w:pPr>
    </w:p>
    <w:p w:rsidR="00FF64C9" w:rsidRDefault="00CE385F">
      <w:pPr>
        <w:pStyle w:val="a3"/>
        <w:tabs>
          <w:tab w:val="left" w:pos="2250"/>
          <w:tab w:val="left" w:pos="5117"/>
          <w:tab w:val="left" w:pos="7177"/>
          <w:tab w:val="left" w:pos="9588"/>
        </w:tabs>
        <w:ind w:right="115"/>
      </w:pPr>
      <w:r>
        <w:t>3.2.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(воспитанника),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представляют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ДОУ</w:t>
      </w:r>
      <w:r>
        <w:rPr>
          <w:spacing w:val="-12"/>
        </w:rPr>
        <w:t xml:space="preserve"> </w:t>
      </w:r>
      <w:r>
        <w:t>должны</w:t>
      </w:r>
      <w:r>
        <w:rPr>
          <w:spacing w:val="-13"/>
        </w:rPr>
        <w:t xml:space="preserve"> </w:t>
      </w:r>
      <w:proofErr w:type="gramStart"/>
      <w:r>
        <w:t>предоставить</w:t>
      </w:r>
      <w:r>
        <w:rPr>
          <w:spacing w:val="-68"/>
        </w:rPr>
        <w:t xml:space="preserve"> </w:t>
      </w:r>
      <w:r>
        <w:t>документы</w:t>
      </w:r>
      <w:proofErr w:type="gramEnd"/>
      <w:r>
        <w:t>,</w:t>
      </w:r>
      <w:r>
        <w:tab/>
        <w:t>подтверждающие</w:t>
      </w:r>
      <w:r>
        <w:tab/>
        <w:t>отсутствие</w:t>
      </w:r>
      <w:r>
        <w:tab/>
        <w:t>воспитанника</w:t>
      </w:r>
      <w:r>
        <w:tab/>
        <w:t>по</w:t>
      </w:r>
      <w:r>
        <w:rPr>
          <w:spacing w:val="-68"/>
        </w:rPr>
        <w:t xml:space="preserve"> </w:t>
      </w:r>
      <w:r>
        <w:t>уважительным</w:t>
      </w:r>
      <w:r>
        <w:rPr>
          <w:spacing w:val="69"/>
        </w:rPr>
        <w:t xml:space="preserve"> </w:t>
      </w:r>
      <w:r>
        <w:t>причинам.</w:t>
      </w:r>
    </w:p>
    <w:p w:rsidR="00FF64C9" w:rsidRDefault="00FF64C9">
      <w:pPr>
        <w:pStyle w:val="a3"/>
        <w:spacing w:before="8"/>
        <w:ind w:left="0"/>
        <w:jc w:val="left"/>
        <w:rPr>
          <w:sz w:val="24"/>
        </w:rPr>
      </w:pPr>
    </w:p>
    <w:p w:rsidR="00FF64C9" w:rsidRDefault="00CE385F">
      <w:pPr>
        <w:pStyle w:val="11"/>
        <w:numPr>
          <w:ilvl w:val="0"/>
          <w:numId w:val="5"/>
        </w:numPr>
        <w:tabs>
          <w:tab w:val="left" w:pos="1790"/>
        </w:tabs>
        <w:spacing w:before="1"/>
        <w:ind w:left="1789" w:hanging="281"/>
        <w:jc w:val="left"/>
      </w:pPr>
      <w:r>
        <w:t>Порядок</w:t>
      </w:r>
      <w:r>
        <w:rPr>
          <w:spacing w:val="-6"/>
        </w:rPr>
        <w:t xml:space="preserve"> </w:t>
      </w:r>
      <w:r>
        <w:t>прекращения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FF64C9" w:rsidRDefault="00FF64C9">
      <w:pPr>
        <w:pStyle w:val="a3"/>
        <w:spacing w:before="4"/>
        <w:ind w:left="0"/>
        <w:jc w:val="left"/>
        <w:rPr>
          <w:b/>
          <w:sz w:val="24"/>
        </w:rPr>
      </w:pPr>
    </w:p>
    <w:p w:rsidR="00FF64C9" w:rsidRDefault="00CE385F">
      <w:pPr>
        <w:pStyle w:val="a4"/>
        <w:numPr>
          <w:ilvl w:val="1"/>
          <w:numId w:val="2"/>
        </w:numPr>
        <w:tabs>
          <w:tab w:val="left" w:pos="775"/>
        </w:tabs>
        <w:spacing w:line="237" w:lineRule="auto"/>
        <w:ind w:right="121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(воспитанника) из</w:t>
      </w:r>
      <w:r>
        <w:rPr>
          <w:spacing w:val="-1"/>
          <w:sz w:val="28"/>
        </w:rPr>
        <w:t xml:space="preserve"> </w:t>
      </w:r>
      <w:r>
        <w:rPr>
          <w:sz w:val="28"/>
        </w:rPr>
        <w:t>ДОУ:</w:t>
      </w:r>
    </w:p>
    <w:p w:rsidR="00FF64C9" w:rsidRDefault="00FF64C9">
      <w:pPr>
        <w:pStyle w:val="a3"/>
        <w:spacing w:before="9"/>
        <w:ind w:left="0"/>
        <w:jc w:val="left"/>
        <w:rPr>
          <w:sz w:val="24"/>
        </w:rPr>
      </w:pPr>
    </w:p>
    <w:p w:rsidR="00FF64C9" w:rsidRDefault="00CE385F">
      <w:pPr>
        <w:pStyle w:val="a4"/>
        <w:numPr>
          <w:ilvl w:val="0"/>
          <w:numId w:val="1"/>
        </w:numPr>
        <w:tabs>
          <w:tab w:val="left" w:pos="744"/>
        </w:tabs>
        <w:ind w:right="120" w:firstLine="0"/>
        <w:rPr>
          <w:sz w:val="28"/>
        </w:rPr>
      </w:pPr>
      <w:r>
        <w:rPr>
          <w:sz w:val="28"/>
        </w:rPr>
        <w:t xml:space="preserve">связи  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  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получением  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образования  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(завершения      </w:t>
      </w:r>
      <w:r>
        <w:rPr>
          <w:spacing w:val="54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несовершеннолетнего обучающегося (воспитанника)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FF64C9" w:rsidRDefault="00FF64C9">
      <w:pPr>
        <w:pStyle w:val="a3"/>
        <w:spacing w:before="1"/>
        <w:ind w:left="0"/>
        <w:jc w:val="left"/>
        <w:rPr>
          <w:sz w:val="24"/>
        </w:rPr>
      </w:pPr>
    </w:p>
    <w:p w:rsidR="00FF64C9" w:rsidRDefault="00CE385F">
      <w:pPr>
        <w:pStyle w:val="a4"/>
        <w:numPr>
          <w:ilvl w:val="0"/>
          <w:numId w:val="1"/>
        </w:numPr>
        <w:tabs>
          <w:tab w:val="left" w:pos="334"/>
        </w:tabs>
        <w:ind w:left="333" w:hanging="234"/>
        <w:rPr>
          <w:sz w:val="28"/>
        </w:rPr>
      </w:pPr>
      <w:r>
        <w:rPr>
          <w:sz w:val="28"/>
        </w:rPr>
        <w:t>досрочно,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основаниям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4.2.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порядка.</w:t>
      </w:r>
    </w:p>
    <w:p w:rsidR="00FF64C9" w:rsidRDefault="00FF64C9">
      <w:pPr>
        <w:pStyle w:val="a3"/>
        <w:spacing w:before="9"/>
        <w:ind w:left="0"/>
        <w:jc w:val="left"/>
        <w:rPr>
          <w:sz w:val="24"/>
        </w:rPr>
      </w:pPr>
    </w:p>
    <w:p w:rsidR="00FF64C9" w:rsidRDefault="00CE385F">
      <w:pPr>
        <w:pStyle w:val="a4"/>
        <w:numPr>
          <w:ilvl w:val="1"/>
          <w:numId w:val="2"/>
        </w:numPr>
        <w:tabs>
          <w:tab w:val="left" w:pos="653"/>
        </w:tabs>
        <w:spacing w:line="237" w:lineRule="auto"/>
        <w:ind w:right="122"/>
        <w:rPr>
          <w:sz w:val="28"/>
        </w:rPr>
      </w:pPr>
      <w:r>
        <w:rPr>
          <w:spacing w:val="-1"/>
          <w:sz w:val="28"/>
        </w:rPr>
        <w:t>Образовательные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-15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случаях:</w:t>
      </w:r>
    </w:p>
    <w:p w:rsidR="00FF64C9" w:rsidRDefault="00FF64C9">
      <w:pPr>
        <w:pStyle w:val="a3"/>
        <w:spacing w:before="6"/>
        <w:ind w:left="0"/>
        <w:jc w:val="left"/>
        <w:rPr>
          <w:sz w:val="24"/>
        </w:rPr>
      </w:pPr>
    </w:p>
    <w:p w:rsidR="00FF64C9" w:rsidRDefault="00CE385F">
      <w:pPr>
        <w:pStyle w:val="a4"/>
        <w:numPr>
          <w:ilvl w:val="0"/>
          <w:numId w:val="1"/>
        </w:numPr>
        <w:tabs>
          <w:tab w:val="left" w:pos="372"/>
        </w:tabs>
        <w:ind w:right="114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1"/>
          <w:sz w:val="28"/>
        </w:rPr>
        <w:t xml:space="preserve"> </w:t>
      </w:r>
      <w:r>
        <w:rPr>
          <w:sz w:val="28"/>
        </w:rPr>
        <w:t>(воспитанника),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случае  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FF64C9" w:rsidRDefault="00FF64C9">
      <w:pPr>
        <w:pStyle w:val="a3"/>
        <w:spacing w:before="6"/>
        <w:ind w:left="0"/>
        <w:jc w:val="left"/>
        <w:rPr>
          <w:sz w:val="24"/>
        </w:rPr>
      </w:pPr>
    </w:p>
    <w:p w:rsidR="00FF64C9" w:rsidRDefault="00CE385F">
      <w:pPr>
        <w:pStyle w:val="a4"/>
        <w:numPr>
          <w:ilvl w:val="0"/>
          <w:numId w:val="1"/>
        </w:numPr>
        <w:tabs>
          <w:tab w:val="left" w:pos="492"/>
        </w:tabs>
        <w:ind w:right="114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F64C9" w:rsidRDefault="00FF64C9">
      <w:pPr>
        <w:pStyle w:val="a3"/>
        <w:spacing w:before="3"/>
        <w:ind w:left="0"/>
        <w:jc w:val="left"/>
        <w:rPr>
          <w:sz w:val="24"/>
        </w:rPr>
      </w:pPr>
    </w:p>
    <w:p w:rsidR="00FF64C9" w:rsidRDefault="00CE385F">
      <w:pPr>
        <w:pStyle w:val="a4"/>
        <w:numPr>
          <w:ilvl w:val="1"/>
          <w:numId w:val="2"/>
        </w:numPr>
        <w:tabs>
          <w:tab w:val="left" w:pos="758"/>
        </w:tabs>
        <w:ind w:right="117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 w:rsidR="00FF64C9" w:rsidRDefault="00FF64C9">
      <w:pPr>
        <w:pStyle w:val="a3"/>
        <w:spacing w:before="6"/>
        <w:ind w:left="0"/>
        <w:jc w:val="left"/>
        <w:rPr>
          <w:sz w:val="24"/>
        </w:rPr>
      </w:pPr>
    </w:p>
    <w:p w:rsidR="00FF64C9" w:rsidRDefault="00CE385F">
      <w:pPr>
        <w:pStyle w:val="a4"/>
        <w:numPr>
          <w:ilvl w:val="1"/>
          <w:numId w:val="2"/>
        </w:numPr>
        <w:tabs>
          <w:tab w:val="left" w:pos="826"/>
        </w:tabs>
        <w:ind w:right="119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(приказ)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7"/>
          <w:sz w:val="28"/>
        </w:rPr>
        <w:t xml:space="preserve"> </w:t>
      </w:r>
      <w:r>
        <w:rPr>
          <w:sz w:val="28"/>
        </w:rPr>
        <w:t>об</w:t>
      </w:r>
      <w:r>
        <w:rPr>
          <w:spacing w:val="26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28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обучающегося</w:t>
      </w:r>
    </w:p>
    <w:p w:rsidR="00FF64C9" w:rsidRDefault="00FF64C9">
      <w:pPr>
        <w:jc w:val="both"/>
        <w:rPr>
          <w:sz w:val="28"/>
        </w:rPr>
        <w:sectPr w:rsidR="00FF64C9">
          <w:pgSz w:w="12240" w:h="15840"/>
          <w:pgMar w:top="360" w:right="780" w:bottom="280" w:left="1460" w:header="720" w:footer="720" w:gutter="0"/>
          <w:cols w:space="720"/>
        </w:sectPr>
      </w:pPr>
    </w:p>
    <w:p w:rsidR="00FF64C9" w:rsidRDefault="00CE385F">
      <w:pPr>
        <w:pStyle w:val="a3"/>
        <w:spacing w:before="77"/>
        <w:jc w:val="left"/>
      </w:pPr>
      <w:r>
        <w:lastRenderedPageBreak/>
        <w:t>(воспитанника).</w:t>
      </w:r>
    </w:p>
    <w:p w:rsidR="00FF64C9" w:rsidRDefault="00FF64C9">
      <w:pPr>
        <w:pStyle w:val="a3"/>
        <w:spacing w:before="5"/>
        <w:ind w:left="0"/>
        <w:jc w:val="left"/>
        <w:rPr>
          <w:sz w:val="24"/>
        </w:rPr>
      </w:pPr>
    </w:p>
    <w:p w:rsidR="00FF64C9" w:rsidRDefault="00CE385F">
      <w:pPr>
        <w:pStyle w:val="a3"/>
        <w:ind w:right="119" w:firstLine="861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осуществляющего образовательную деятельность,</w:t>
      </w:r>
      <w:r>
        <w:rPr>
          <w:spacing w:val="1"/>
        </w:rPr>
        <w:t xml:space="preserve"> </w:t>
      </w:r>
      <w:r>
        <w:t>прекращаются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3"/>
        </w:rPr>
        <w:t xml:space="preserve"> </w:t>
      </w:r>
      <w:r>
        <w:t>даты</w:t>
      </w:r>
      <w:proofErr w:type="gramEnd"/>
      <w:r>
        <w:t xml:space="preserve"> его</w:t>
      </w:r>
      <w:r>
        <w:rPr>
          <w:spacing w:val="-2"/>
        </w:rPr>
        <w:t xml:space="preserve"> </w:t>
      </w:r>
      <w:r>
        <w:t>отчисления из</w:t>
      </w:r>
      <w:r>
        <w:rPr>
          <w:spacing w:val="-3"/>
        </w:rPr>
        <w:t xml:space="preserve"> </w:t>
      </w:r>
      <w:r>
        <w:t>ДОУ.</w:t>
      </w:r>
    </w:p>
    <w:p w:rsidR="00FF64C9" w:rsidRDefault="00FF64C9">
      <w:pPr>
        <w:pStyle w:val="a3"/>
        <w:spacing w:before="6"/>
        <w:ind w:left="0"/>
        <w:jc w:val="left"/>
        <w:rPr>
          <w:sz w:val="24"/>
        </w:rPr>
      </w:pPr>
    </w:p>
    <w:p w:rsidR="00FF64C9" w:rsidRDefault="00CE385F">
      <w:pPr>
        <w:pStyle w:val="a4"/>
        <w:numPr>
          <w:ilvl w:val="1"/>
          <w:numId w:val="2"/>
        </w:numPr>
        <w:tabs>
          <w:tab w:val="left" w:pos="734"/>
          <w:tab w:val="left" w:pos="3432"/>
          <w:tab w:val="left" w:pos="6345"/>
          <w:tab w:val="left" w:pos="8533"/>
        </w:tabs>
        <w:ind w:right="117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обязана</w:t>
      </w:r>
      <w:r>
        <w:rPr>
          <w:sz w:val="28"/>
        </w:rPr>
        <w:tab/>
      </w:r>
      <w:r>
        <w:rPr>
          <w:spacing w:val="-1"/>
          <w:sz w:val="28"/>
        </w:rPr>
        <w:t>обеспечить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предусмотренные договором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образовании.</w:t>
      </w:r>
    </w:p>
    <w:p w:rsidR="00FF64C9" w:rsidRDefault="00FF64C9">
      <w:pPr>
        <w:pStyle w:val="a3"/>
        <w:spacing w:before="3"/>
        <w:ind w:left="0"/>
        <w:jc w:val="left"/>
        <w:rPr>
          <w:sz w:val="24"/>
        </w:rPr>
      </w:pPr>
    </w:p>
    <w:p w:rsidR="00FF64C9" w:rsidRDefault="00CE385F" w:rsidP="00CE385F">
      <w:pPr>
        <w:pStyle w:val="a3"/>
        <w:ind w:right="115"/>
        <w:sectPr w:rsidR="00FF64C9">
          <w:pgSz w:w="12240" w:h="15840"/>
          <w:pgMar w:top="340" w:right="780" w:bottom="280" w:left="1460" w:header="720" w:footer="720" w:gutter="0"/>
          <w:cols w:space="720"/>
        </w:sectPr>
      </w:pPr>
      <w:r>
        <w:t>В случае прекращения деятельности ДОУ, а также в случае аннулирования у нее</w:t>
      </w:r>
      <w:r>
        <w:rPr>
          <w:spacing w:val="1"/>
        </w:rPr>
        <w:t xml:space="preserve"> </w:t>
      </w:r>
      <w:r>
        <w:t>лицензии на право осуществления образовательной деятельности,</w:t>
      </w:r>
      <w:r>
        <w:rPr>
          <w:spacing w:val="1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образовательные организации, реализующие соответствующие образовательные</w:t>
      </w:r>
      <w:r>
        <w:rPr>
          <w:spacing w:val="1"/>
        </w:rPr>
        <w:t xml:space="preserve"> </w:t>
      </w:r>
      <w:r>
        <w:t>программы.</w:t>
      </w:r>
    </w:p>
    <w:p w:rsidR="00FF64C9" w:rsidRDefault="00FF64C9" w:rsidP="00CE385F">
      <w:pPr>
        <w:pStyle w:val="a3"/>
        <w:ind w:left="0"/>
        <w:jc w:val="left"/>
        <w:rPr>
          <w:sz w:val="20"/>
        </w:rPr>
      </w:pPr>
    </w:p>
    <w:sectPr w:rsidR="00FF64C9" w:rsidSect="00FF64C9">
      <w:pgSz w:w="12240" w:h="15840"/>
      <w:pgMar w:top="560" w:right="7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13E"/>
    <w:multiLevelType w:val="hybridMultilevel"/>
    <w:tmpl w:val="75D29948"/>
    <w:lvl w:ilvl="0" w:tplc="FED4BBA8">
      <w:numFmt w:val="bullet"/>
      <w:lvlText w:val="-"/>
      <w:lvlJc w:val="left"/>
      <w:pPr>
        <w:ind w:left="100" w:hanging="6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605380">
      <w:numFmt w:val="bullet"/>
      <w:lvlText w:val="•"/>
      <w:lvlJc w:val="left"/>
      <w:pPr>
        <w:ind w:left="1090" w:hanging="644"/>
      </w:pPr>
      <w:rPr>
        <w:rFonts w:hint="default"/>
        <w:lang w:val="ru-RU" w:eastAsia="en-US" w:bidi="ar-SA"/>
      </w:rPr>
    </w:lvl>
    <w:lvl w:ilvl="2" w:tplc="F04C53CA">
      <w:numFmt w:val="bullet"/>
      <w:lvlText w:val="•"/>
      <w:lvlJc w:val="left"/>
      <w:pPr>
        <w:ind w:left="2080" w:hanging="644"/>
      </w:pPr>
      <w:rPr>
        <w:rFonts w:hint="default"/>
        <w:lang w:val="ru-RU" w:eastAsia="en-US" w:bidi="ar-SA"/>
      </w:rPr>
    </w:lvl>
    <w:lvl w:ilvl="3" w:tplc="D494D0FC">
      <w:numFmt w:val="bullet"/>
      <w:lvlText w:val="•"/>
      <w:lvlJc w:val="left"/>
      <w:pPr>
        <w:ind w:left="3070" w:hanging="644"/>
      </w:pPr>
      <w:rPr>
        <w:rFonts w:hint="default"/>
        <w:lang w:val="ru-RU" w:eastAsia="en-US" w:bidi="ar-SA"/>
      </w:rPr>
    </w:lvl>
    <w:lvl w:ilvl="4" w:tplc="E31C28CC">
      <w:numFmt w:val="bullet"/>
      <w:lvlText w:val="•"/>
      <w:lvlJc w:val="left"/>
      <w:pPr>
        <w:ind w:left="4060" w:hanging="644"/>
      </w:pPr>
      <w:rPr>
        <w:rFonts w:hint="default"/>
        <w:lang w:val="ru-RU" w:eastAsia="en-US" w:bidi="ar-SA"/>
      </w:rPr>
    </w:lvl>
    <w:lvl w:ilvl="5" w:tplc="6A06EFFE">
      <w:numFmt w:val="bullet"/>
      <w:lvlText w:val="•"/>
      <w:lvlJc w:val="left"/>
      <w:pPr>
        <w:ind w:left="5050" w:hanging="644"/>
      </w:pPr>
      <w:rPr>
        <w:rFonts w:hint="default"/>
        <w:lang w:val="ru-RU" w:eastAsia="en-US" w:bidi="ar-SA"/>
      </w:rPr>
    </w:lvl>
    <w:lvl w:ilvl="6" w:tplc="930EF4C0">
      <w:numFmt w:val="bullet"/>
      <w:lvlText w:val="•"/>
      <w:lvlJc w:val="left"/>
      <w:pPr>
        <w:ind w:left="6040" w:hanging="644"/>
      </w:pPr>
      <w:rPr>
        <w:rFonts w:hint="default"/>
        <w:lang w:val="ru-RU" w:eastAsia="en-US" w:bidi="ar-SA"/>
      </w:rPr>
    </w:lvl>
    <w:lvl w:ilvl="7" w:tplc="F2986C1C">
      <w:numFmt w:val="bullet"/>
      <w:lvlText w:val="•"/>
      <w:lvlJc w:val="left"/>
      <w:pPr>
        <w:ind w:left="7030" w:hanging="644"/>
      </w:pPr>
      <w:rPr>
        <w:rFonts w:hint="default"/>
        <w:lang w:val="ru-RU" w:eastAsia="en-US" w:bidi="ar-SA"/>
      </w:rPr>
    </w:lvl>
    <w:lvl w:ilvl="8" w:tplc="EFC63552">
      <w:numFmt w:val="bullet"/>
      <w:lvlText w:val="•"/>
      <w:lvlJc w:val="left"/>
      <w:pPr>
        <w:ind w:left="8020" w:hanging="644"/>
      </w:pPr>
      <w:rPr>
        <w:rFonts w:hint="default"/>
        <w:lang w:val="ru-RU" w:eastAsia="en-US" w:bidi="ar-SA"/>
      </w:rPr>
    </w:lvl>
  </w:abstractNum>
  <w:abstractNum w:abstractNumId="1">
    <w:nsid w:val="540100BD"/>
    <w:multiLevelType w:val="hybridMultilevel"/>
    <w:tmpl w:val="6F54534A"/>
    <w:lvl w:ilvl="0" w:tplc="A7F04860">
      <w:start w:val="3"/>
      <w:numFmt w:val="decimal"/>
      <w:lvlText w:val="%1"/>
      <w:lvlJc w:val="left"/>
      <w:pPr>
        <w:ind w:left="592" w:hanging="492"/>
        <w:jc w:val="left"/>
      </w:pPr>
      <w:rPr>
        <w:rFonts w:hint="default"/>
        <w:lang w:val="ru-RU" w:eastAsia="en-US" w:bidi="ar-SA"/>
      </w:rPr>
    </w:lvl>
    <w:lvl w:ilvl="1" w:tplc="EED035C8">
      <w:numFmt w:val="none"/>
      <w:lvlText w:val=""/>
      <w:lvlJc w:val="left"/>
      <w:pPr>
        <w:tabs>
          <w:tab w:val="num" w:pos="360"/>
        </w:tabs>
      </w:pPr>
    </w:lvl>
    <w:lvl w:ilvl="2" w:tplc="CC46533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4981D1A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4" w:tplc="DD20A2DC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65C80068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6" w:tplc="DBE2EB92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7" w:tplc="07A0FE7A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8" w:tplc="1A00C0A6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2">
    <w:nsid w:val="5D055F20"/>
    <w:multiLevelType w:val="hybridMultilevel"/>
    <w:tmpl w:val="2D5CAB54"/>
    <w:lvl w:ilvl="0" w:tplc="624EE96A">
      <w:start w:val="2"/>
      <w:numFmt w:val="decimal"/>
      <w:lvlText w:val="%1"/>
      <w:lvlJc w:val="left"/>
      <w:pPr>
        <w:ind w:left="100" w:hanging="590"/>
        <w:jc w:val="left"/>
      </w:pPr>
      <w:rPr>
        <w:rFonts w:hint="default"/>
        <w:lang w:val="ru-RU" w:eastAsia="en-US" w:bidi="ar-SA"/>
      </w:rPr>
    </w:lvl>
    <w:lvl w:ilvl="1" w:tplc="481EF3DA">
      <w:numFmt w:val="none"/>
      <w:lvlText w:val=""/>
      <w:lvlJc w:val="left"/>
      <w:pPr>
        <w:tabs>
          <w:tab w:val="num" w:pos="360"/>
        </w:tabs>
      </w:pPr>
    </w:lvl>
    <w:lvl w:ilvl="2" w:tplc="9F76ECB0">
      <w:numFmt w:val="bullet"/>
      <w:lvlText w:val="•"/>
      <w:lvlJc w:val="left"/>
      <w:pPr>
        <w:ind w:left="2080" w:hanging="590"/>
      </w:pPr>
      <w:rPr>
        <w:rFonts w:hint="default"/>
        <w:lang w:val="ru-RU" w:eastAsia="en-US" w:bidi="ar-SA"/>
      </w:rPr>
    </w:lvl>
    <w:lvl w:ilvl="3" w:tplc="CBB43CD4">
      <w:numFmt w:val="bullet"/>
      <w:lvlText w:val="•"/>
      <w:lvlJc w:val="left"/>
      <w:pPr>
        <w:ind w:left="3070" w:hanging="590"/>
      </w:pPr>
      <w:rPr>
        <w:rFonts w:hint="default"/>
        <w:lang w:val="ru-RU" w:eastAsia="en-US" w:bidi="ar-SA"/>
      </w:rPr>
    </w:lvl>
    <w:lvl w:ilvl="4" w:tplc="F1643AB2">
      <w:numFmt w:val="bullet"/>
      <w:lvlText w:val="•"/>
      <w:lvlJc w:val="left"/>
      <w:pPr>
        <w:ind w:left="4060" w:hanging="590"/>
      </w:pPr>
      <w:rPr>
        <w:rFonts w:hint="default"/>
        <w:lang w:val="ru-RU" w:eastAsia="en-US" w:bidi="ar-SA"/>
      </w:rPr>
    </w:lvl>
    <w:lvl w:ilvl="5" w:tplc="231EBDCC">
      <w:numFmt w:val="bullet"/>
      <w:lvlText w:val="•"/>
      <w:lvlJc w:val="left"/>
      <w:pPr>
        <w:ind w:left="5050" w:hanging="590"/>
      </w:pPr>
      <w:rPr>
        <w:rFonts w:hint="default"/>
        <w:lang w:val="ru-RU" w:eastAsia="en-US" w:bidi="ar-SA"/>
      </w:rPr>
    </w:lvl>
    <w:lvl w:ilvl="6" w:tplc="CCB038FC">
      <w:numFmt w:val="bullet"/>
      <w:lvlText w:val="•"/>
      <w:lvlJc w:val="left"/>
      <w:pPr>
        <w:ind w:left="6040" w:hanging="590"/>
      </w:pPr>
      <w:rPr>
        <w:rFonts w:hint="default"/>
        <w:lang w:val="ru-RU" w:eastAsia="en-US" w:bidi="ar-SA"/>
      </w:rPr>
    </w:lvl>
    <w:lvl w:ilvl="7" w:tplc="702E1274">
      <w:numFmt w:val="bullet"/>
      <w:lvlText w:val="•"/>
      <w:lvlJc w:val="left"/>
      <w:pPr>
        <w:ind w:left="7030" w:hanging="590"/>
      </w:pPr>
      <w:rPr>
        <w:rFonts w:hint="default"/>
        <w:lang w:val="ru-RU" w:eastAsia="en-US" w:bidi="ar-SA"/>
      </w:rPr>
    </w:lvl>
    <w:lvl w:ilvl="8" w:tplc="73AC25B4">
      <w:numFmt w:val="bullet"/>
      <w:lvlText w:val="•"/>
      <w:lvlJc w:val="left"/>
      <w:pPr>
        <w:ind w:left="8020" w:hanging="590"/>
      </w:pPr>
      <w:rPr>
        <w:rFonts w:hint="default"/>
        <w:lang w:val="ru-RU" w:eastAsia="en-US" w:bidi="ar-SA"/>
      </w:rPr>
    </w:lvl>
  </w:abstractNum>
  <w:abstractNum w:abstractNumId="3">
    <w:nsid w:val="78F940E6"/>
    <w:multiLevelType w:val="hybridMultilevel"/>
    <w:tmpl w:val="BBD677DC"/>
    <w:lvl w:ilvl="0" w:tplc="AF562CB2">
      <w:start w:val="1"/>
      <w:numFmt w:val="decimal"/>
      <w:lvlText w:val="%1."/>
      <w:lvlJc w:val="left"/>
      <w:pPr>
        <w:ind w:left="31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34A25AC">
      <w:numFmt w:val="none"/>
      <w:lvlText w:val=""/>
      <w:lvlJc w:val="left"/>
      <w:pPr>
        <w:tabs>
          <w:tab w:val="num" w:pos="360"/>
        </w:tabs>
      </w:pPr>
    </w:lvl>
    <w:lvl w:ilvl="2" w:tplc="8BF267CE">
      <w:numFmt w:val="bullet"/>
      <w:lvlText w:val="•"/>
      <w:lvlJc w:val="left"/>
      <w:pPr>
        <w:ind w:left="1662" w:hanging="514"/>
      </w:pPr>
      <w:rPr>
        <w:rFonts w:hint="default"/>
        <w:lang w:val="ru-RU" w:eastAsia="en-US" w:bidi="ar-SA"/>
      </w:rPr>
    </w:lvl>
    <w:lvl w:ilvl="3" w:tplc="C5305F5E">
      <w:numFmt w:val="bullet"/>
      <w:lvlText w:val="•"/>
      <w:lvlJc w:val="left"/>
      <w:pPr>
        <w:ind w:left="2704" w:hanging="514"/>
      </w:pPr>
      <w:rPr>
        <w:rFonts w:hint="default"/>
        <w:lang w:val="ru-RU" w:eastAsia="en-US" w:bidi="ar-SA"/>
      </w:rPr>
    </w:lvl>
    <w:lvl w:ilvl="4" w:tplc="0EB492FA">
      <w:numFmt w:val="bullet"/>
      <w:lvlText w:val="•"/>
      <w:lvlJc w:val="left"/>
      <w:pPr>
        <w:ind w:left="3746" w:hanging="514"/>
      </w:pPr>
      <w:rPr>
        <w:rFonts w:hint="default"/>
        <w:lang w:val="ru-RU" w:eastAsia="en-US" w:bidi="ar-SA"/>
      </w:rPr>
    </w:lvl>
    <w:lvl w:ilvl="5" w:tplc="F708B3C6">
      <w:numFmt w:val="bullet"/>
      <w:lvlText w:val="•"/>
      <w:lvlJc w:val="left"/>
      <w:pPr>
        <w:ind w:left="4788" w:hanging="514"/>
      </w:pPr>
      <w:rPr>
        <w:rFonts w:hint="default"/>
        <w:lang w:val="ru-RU" w:eastAsia="en-US" w:bidi="ar-SA"/>
      </w:rPr>
    </w:lvl>
    <w:lvl w:ilvl="6" w:tplc="3E46773E">
      <w:numFmt w:val="bullet"/>
      <w:lvlText w:val="•"/>
      <w:lvlJc w:val="left"/>
      <w:pPr>
        <w:ind w:left="5831" w:hanging="514"/>
      </w:pPr>
      <w:rPr>
        <w:rFonts w:hint="default"/>
        <w:lang w:val="ru-RU" w:eastAsia="en-US" w:bidi="ar-SA"/>
      </w:rPr>
    </w:lvl>
    <w:lvl w:ilvl="7" w:tplc="FFE0BC36">
      <w:numFmt w:val="bullet"/>
      <w:lvlText w:val="•"/>
      <w:lvlJc w:val="left"/>
      <w:pPr>
        <w:ind w:left="6873" w:hanging="514"/>
      </w:pPr>
      <w:rPr>
        <w:rFonts w:hint="default"/>
        <w:lang w:val="ru-RU" w:eastAsia="en-US" w:bidi="ar-SA"/>
      </w:rPr>
    </w:lvl>
    <w:lvl w:ilvl="8" w:tplc="F800C178">
      <w:numFmt w:val="bullet"/>
      <w:lvlText w:val="•"/>
      <w:lvlJc w:val="left"/>
      <w:pPr>
        <w:ind w:left="7915" w:hanging="514"/>
      </w:pPr>
      <w:rPr>
        <w:rFonts w:hint="default"/>
        <w:lang w:val="ru-RU" w:eastAsia="en-US" w:bidi="ar-SA"/>
      </w:rPr>
    </w:lvl>
  </w:abstractNum>
  <w:abstractNum w:abstractNumId="4">
    <w:nsid w:val="7B9B3BE0"/>
    <w:multiLevelType w:val="hybridMultilevel"/>
    <w:tmpl w:val="AB38FD46"/>
    <w:lvl w:ilvl="0" w:tplc="F2CAC200">
      <w:start w:val="4"/>
      <w:numFmt w:val="decimal"/>
      <w:lvlText w:val="%1"/>
      <w:lvlJc w:val="left"/>
      <w:pPr>
        <w:ind w:left="100" w:hanging="674"/>
        <w:jc w:val="left"/>
      </w:pPr>
      <w:rPr>
        <w:rFonts w:hint="default"/>
        <w:lang w:val="ru-RU" w:eastAsia="en-US" w:bidi="ar-SA"/>
      </w:rPr>
    </w:lvl>
    <w:lvl w:ilvl="1" w:tplc="285CCE32">
      <w:numFmt w:val="none"/>
      <w:lvlText w:val=""/>
      <w:lvlJc w:val="left"/>
      <w:pPr>
        <w:tabs>
          <w:tab w:val="num" w:pos="360"/>
        </w:tabs>
      </w:pPr>
    </w:lvl>
    <w:lvl w:ilvl="2" w:tplc="FF6A083E">
      <w:numFmt w:val="bullet"/>
      <w:lvlText w:val="•"/>
      <w:lvlJc w:val="left"/>
      <w:pPr>
        <w:ind w:left="2080" w:hanging="674"/>
      </w:pPr>
      <w:rPr>
        <w:rFonts w:hint="default"/>
        <w:lang w:val="ru-RU" w:eastAsia="en-US" w:bidi="ar-SA"/>
      </w:rPr>
    </w:lvl>
    <w:lvl w:ilvl="3" w:tplc="6F769B6E">
      <w:numFmt w:val="bullet"/>
      <w:lvlText w:val="•"/>
      <w:lvlJc w:val="left"/>
      <w:pPr>
        <w:ind w:left="3070" w:hanging="674"/>
      </w:pPr>
      <w:rPr>
        <w:rFonts w:hint="default"/>
        <w:lang w:val="ru-RU" w:eastAsia="en-US" w:bidi="ar-SA"/>
      </w:rPr>
    </w:lvl>
    <w:lvl w:ilvl="4" w:tplc="57B6487C">
      <w:numFmt w:val="bullet"/>
      <w:lvlText w:val="•"/>
      <w:lvlJc w:val="left"/>
      <w:pPr>
        <w:ind w:left="4060" w:hanging="674"/>
      </w:pPr>
      <w:rPr>
        <w:rFonts w:hint="default"/>
        <w:lang w:val="ru-RU" w:eastAsia="en-US" w:bidi="ar-SA"/>
      </w:rPr>
    </w:lvl>
    <w:lvl w:ilvl="5" w:tplc="52503472">
      <w:numFmt w:val="bullet"/>
      <w:lvlText w:val="•"/>
      <w:lvlJc w:val="left"/>
      <w:pPr>
        <w:ind w:left="5050" w:hanging="674"/>
      </w:pPr>
      <w:rPr>
        <w:rFonts w:hint="default"/>
        <w:lang w:val="ru-RU" w:eastAsia="en-US" w:bidi="ar-SA"/>
      </w:rPr>
    </w:lvl>
    <w:lvl w:ilvl="6" w:tplc="576E828A">
      <w:numFmt w:val="bullet"/>
      <w:lvlText w:val="•"/>
      <w:lvlJc w:val="left"/>
      <w:pPr>
        <w:ind w:left="6040" w:hanging="674"/>
      </w:pPr>
      <w:rPr>
        <w:rFonts w:hint="default"/>
        <w:lang w:val="ru-RU" w:eastAsia="en-US" w:bidi="ar-SA"/>
      </w:rPr>
    </w:lvl>
    <w:lvl w:ilvl="7" w:tplc="4868485C">
      <w:numFmt w:val="bullet"/>
      <w:lvlText w:val="•"/>
      <w:lvlJc w:val="left"/>
      <w:pPr>
        <w:ind w:left="7030" w:hanging="674"/>
      </w:pPr>
      <w:rPr>
        <w:rFonts w:hint="default"/>
        <w:lang w:val="ru-RU" w:eastAsia="en-US" w:bidi="ar-SA"/>
      </w:rPr>
    </w:lvl>
    <w:lvl w:ilvl="8" w:tplc="641CF104">
      <w:numFmt w:val="bullet"/>
      <w:lvlText w:val="•"/>
      <w:lvlJc w:val="left"/>
      <w:pPr>
        <w:ind w:left="8020" w:hanging="6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64C9"/>
    <w:rsid w:val="004B1E5F"/>
    <w:rsid w:val="004C6BE7"/>
    <w:rsid w:val="006F1AD2"/>
    <w:rsid w:val="009445AE"/>
    <w:rsid w:val="00A447FA"/>
    <w:rsid w:val="00B07D2B"/>
    <w:rsid w:val="00BE519E"/>
    <w:rsid w:val="00C63828"/>
    <w:rsid w:val="00CE385F"/>
    <w:rsid w:val="00CE745F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4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4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64C9"/>
    <w:pPr>
      <w:ind w:left="1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F64C9"/>
    <w:pPr>
      <w:ind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64C9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FF64C9"/>
  </w:style>
  <w:style w:type="paragraph" w:styleId="a5">
    <w:name w:val="Balloon Text"/>
    <w:basedOn w:val="a"/>
    <w:link w:val="a6"/>
    <w:uiPriority w:val="99"/>
    <w:semiHidden/>
    <w:unhideWhenUsed/>
    <w:rsid w:val="00CE38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5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CE385F"/>
    <w:pPr>
      <w:ind w:left="936" w:hanging="250"/>
    </w:pPr>
    <w:rPr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CE385F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0D67-0A3A-473D-8FEC-B5B09138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885</Words>
  <Characters>5051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dcterms:created xsi:type="dcterms:W3CDTF">2024-07-15T07:39:00Z</dcterms:created>
  <dcterms:modified xsi:type="dcterms:W3CDTF">2024-07-18T09:58:00Z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2024-07-15T00:00:00Z</vt:filetime>
  </property>
</Properties>
</file>