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40" w:rsidRPr="00647540" w:rsidRDefault="00647540" w:rsidP="00647540">
      <w:pPr>
        <w:shd w:val="clear" w:color="auto" w:fill="FFFFFF"/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647540" w:rsidRPr="00647540" w:rsidRDefault="00647540" w:rsidP="00647540">
      <w:pPr>
        <w:shd w:val="clear" w:color="auto" w:fill="FFFFFF"/>
        <w:spacing w:after="0" w:line="240" w:lineRule="auto"/>
        <w:ind w:left="284" w:right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47540" w:rsidRDefault="00647540" w:rsidP="00266374">
      <w:pPr>
        <w:spacing w:after="125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74" w:rsidRPr="00266374" w:rsidRDefault="00266374" w:rsidP="00266374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7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266374">
        <w:rPr>
          <w:rFonts w:ascii="Times New Roman" w:eastAsia="Times New Roman" w:hAnsi="Times New Roman" w:cs="Times New Roman"/>
          <w:sz w:val="24"/>
          <w:szCs w:val="24"/>
        </w:rPr>
        <w:t>ПРИНЯТО                                СОГЛАСОВАНО                           УТВЕРЖДАЮ</w:t>
      </w:r>
    </w:p>
    <w:p w:rsidR="00266374" w:rsidRPr="00266374" w:rsidRDefault="00266374" w:rsidP="00266374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74">
        <w:rPr>
          <w:rFonts w:ascii="Times New Roman" w:eastAsia="Times New Roman" w:hAnsi="Times New Roman" w:cs="Times New Roman"/>
          <w:sz w:val="24"/>
          <w:szCs w:val="24"/>
        </w:rPr>
        <w:t>Педагогическим                 заместитель директора по ВР                директор МАОУ</w:t>
      </w:r>
    </w:p>
    <w:p w:rsidR="00266374" w:rsidRPr="00266374" w:rsidRDefault="00266374" w:rsidP="00266374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74">
        <w:rPr>
          <w:rFonts w:ascii="Times New Roman" w:eastAsia="Times New Roman" w:hAnsi="Times New Roman" w:cs="Times New Roman"/>
          <w:sz w:val="24"/>
          <w:szCs w:val="24"/>
        </w:rPr>
        <w:t xml:space="preserve">советом школы №1               ____Бондарчук Н.А.                            Зареченская СОШ </w:t>
      </w:r>
      <w:r w:rsidR="006475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266374">
        <w:rPr>
          <w:rFonts w:ascii="Times New Roman" w:eastAsia="Times New Roman" w:hAnsi="Times New Roman" w:cs="Times New Roman"/>
          <w:sz w:val="24"/>
          <w:szCs w:val="24"/>
        </w:rPr>
        <w:t>№2</w:t>
      </w:r>
    </w:p>
    <w:p w:rsidR="00266374" w:rsidRPr="00266374" w:rsidRDefault="00266374" w:rsidP="00266374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74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 w:rsidRPr="00266374">
        <w:rPr>
          <w:rFonts w:ascii="Times New Roman" w:eastAsia="Times New Roman" w:hAnsi="Times New Roman" w:cs="Times New Roman"/>
          <w:sz w:val="24"/>
          <w:szCs w:val="24"/>
          <w:u w:val="single"/>
        </w:rPr>
        <w:t>30 »</w:t>
      </w:r>
      <w:r w:rsidR="00314097">
        <w:rPr>
          <w:rFonts w:ascii="Times New Roman" w:eastAsia="Times New Roman" w:hAnsi="Times New Roman" w:cs="Times New Roman"/>
          <w:sz w:val="24"/>
          <w:szCs w:val="24"/>
        </w:rPr>
        <w:t xml:space="preserve">  августа 2024</w:t>
      </w:r>
      <w:r w:rsidRPr="00266374">
        <w:rPr>
          <w:rFonts w:ascii="Times New Roman" w:eastAsia="Times New Roman" w:hAnsi="Times New Roman" w:cs="Times New Roman"/>
          <w:sz w:val="24"/>
          <w:szCs w:val="24"/>
        </w:rPr>
        <w:t xml:space="preserve"> г.   от « </w:t>
      </w:r>
      <w:r w:rsidRPr="0026637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30 </w:t>
      </w:r>
      <w:r w:rsidR="00314097">
        <w:rPr>
          <w:rFonts w:ascii="Times New Roman" w:eastAsia="Times New Roman" w:hAnsi="Times New Roman" w:cs="Times New Roman"/>
          <w:sz w:val="24"/>
          <w:szCs w:val="24"/>
        </w:rPr>
        <w:t>« августа 2024</w:t>
      </w:r>
      <w:r w:rsidRPr="00266374">
        <w:rPr>
          <w:rFonts w:ascii="Times New Roman" w:eastAsia="Times New Roman" w:hAnsi="Times New Roman" w:cs="Times New Roman"/>
          <w:sz w:val="24"/>
          <w:szCs w:val="24"/>
        </w:rPr>
        <w:t>г                          ________Н.Б. Осипова</w:t>
      </w:r>
    </w:p>
    <w:p w:rsidR="00266374" w:rsidRPr="00266374" w:rsidRDefault="00266374" w:rsidP="00266374">
      <w:pPr>
        <w:spacing w:after="1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7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3140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266374">
        <w:rPr>
          <w:rFonts w:ascii="Times New Roman" w:eastAsia="Times New Roman" w:hAnsi="Times New Roman" w:cs="Times New Roman"/>
          <w:sz w:val="24"/>
          <w:szCs w:val="24"/>
        </w:rPr>
        <w:t xml:space="preserve"> от « </w:t>
      </w:r>
      <w:r w:rsidR="00314097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Pr="0026637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14097">
        <w:rPr>
          <w:rFonts w:ascii="Times New Roman" w:eastAsia="Times New Roman" w:hAnsi="Times New Roman" w:cs="Times New Roman"/>
          <w:sz w:val="24"/>
          <w:szCs w:val="24"/>
        </w:rPr>
        <w:t>« августа 2024</w:t>
      </w:r>
      <w:r w:rsidRPr="00266374">
        <w:rPr>
          <w:rFonts w:ascii="Times New Roman" w:eastAsia="Times New Roman" w:hAnsi="Times New Roman" w:cs="Times New Roman"/>
          <w:sz w:val="24"/>
          <w:szCs w:val="24"/>
        </w:rPr>
        <w:t xml:space="preserve">г                          </w:t>
      </w:r>
    </w:p>
    <w:p w:rsidR="00266374" w:rsidRPr="00266374" w:rsidRDefault="00266374" w:rsidP="00266374">
      <w:pPr>
        <w:spacing w:after="1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74" w:rsidRPr="00266374" w:rsidRDefault="00266374" w:rsidP="00266374">
      <w:pPr>
        <w:spacing w:after="1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74" w:rsidRPr="00266374" w:rsidRDefault="00266374" w:rsidP="00266374">
      <w:pPr>
        <w:spacing w:after="12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374" w:rsidRPr="00266374" w:rsidRDefault="00266374" w:rsidP="002663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6374" w:rsidRPr="000E47F3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0E47F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0E47F3">
        <w:rPr>
          <w:rFonts w:ascii="Times New Roman" w:eastAsia="Times New Roman" w:hAnsi="Times New Roman" w:cs="Times New Roman"/>
          <w:b/>
          <w:i/>
          <w:sz w:val="32"/>
          <w:szCs w:val="32"/>
        </w:rPr>
        <w:t>Рабочая</w:t>
      </w:r>
      <w:r w:rsidRPr="000E47F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0E47F3">
        <w:rPr>
          <w:rFonts w:ascii="Times New Roman" w:eastAsia="Times New Roman" w:hAnsi="Times New Roman" w:cs="Times New Roman"/>
          <w:b/>
          <w:i/>
          <w:sz w:val="32"/>
          <w:szCs w:val="32"/>
        </w:rPr>
        <w:t>программа учебного курса</w:t>
      </w:r>
    </w:p>
    <w:p w:rsidR="00266374" w:rsidRPr="000E47F3" w:rsidRDefault="00266374" w:rsidP="00266374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E47F3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внеурочной деятельности по химии                                                                                                 </w:t>
      </w:r>
      <w:r w:rsidR="004D5BF3" w:rsidRPr="000E47F3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            «Химия после урока</w:t>
      </w:r>
      <w:r w:rsidRPr="000E47F3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  <w:r w:rsidRPr="000E47F3">
        <w:rPr>
          <w:rFonts w:ascii="Times New Roman" w:eastAsia="Times New Roman" w:hAnsi="Times New Roman" w:cs="Times New Roman"/>
          <w:b/>
          <w:sz w:val="32"/>
          <w:szCs w:val="32"/>
        </w:rPr>
        <w:t xml:space="preserve">»  </w:t>
      </w:r>
    </w:p>
    <w:p w:rsidR="00266374" w:rsidRPr="00266374" w:rsidRDefault="00266374" w:rsidP="00266374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66374">
        <w:rPr>
          <w:rFonts w:ascii="Times New Roman" w:eastAsia="Times New Roman" w:hAnsi="Times New Roman" w:cs="Times New Roman"/>
          <w:sz w:val="28"/>
          <w:szCs w:val="28"/>
        </w:rPr>
        <w:t xml:space="preserve">Возраст обучающихся </w:t>
      </w:r>
      <w:r w:rsidR="00314097">
        <w:rPr>
          <w:rFonts w:ascii="Times New Roman" w:eastAsia="Times New Roman" w:hAnsi="Times New Roman" w:cs="Times New Roman"/>
          <w:sz w:val="28"/>
          <w:szCs w:val="28"/>
          <w:u w:val="single"/>
        </w:rPr>
        <w:t>15 – 16</w:t>
      </w:r>
      <w:r w:rsidRPr="0026637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лет</w:t>
      </w:r>
    </w:p>
    <w:p w:rsidR="00266374" w:rsidRPr="00266374" w:rsidRDefault="00314097" w:rsidP="00266374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освоения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 года ( 9</w:t>
      </w:r>
      <w:r w:rsidR="00266374" w:rsidRPr="00266374">
        <w:rPr>
          <w:rFonts w:ascii="Times New Roman" w:eastAsia="Times New Roman" w:hAnsi="Times New Roman" w:cs="Times New Roman"/>
          <w:sz w:val="28"/>
          <w:szCs w:val="28"/>
        </w:rPr>
        <w:t xml:space="preserve"> класс)                                                                                                                        </w:t>
      </w:r>
    </w:p>
    <w:p w:rsidR="00266374" w:rsidRPr="00266374" w:rsidRDefault="00314097" w:rsidP="00266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2</w:t>
      </w:r>
      <w:r w:rsidR="00266374" w:rsidRPr="0026637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а в неделю 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( всего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68 часов</w:t>
      </w:r>
      <w:r w:rsidR="00266374" w:rsidRPr="0026637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)</w:t>
      </w: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6475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66374" w:rsidRPr="00266374" w:rsidRDefault="00266374" w:rsidP="0026637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26637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Составитель программы</w:t>
      </w:r>
    </w:p>
    <w:p w:rsidR="00266374" w:rsidRPr="00266374" w:rsidRDefault="00266374" w:rsidP="0026637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374">
        <w:rPr>
          <w:rFonts w:ascii="Times New Roman" w:eastAsia="Times New Roman" w:hAnsi="Times New Roman" w:cs="Times New Roman"/>
          <w:i/>
          <w:sz w:val="28"/>
          <w:szCs w:val="28"/>
        </w:rPr>
        <w:t>учитель  химии</w:t>
      </w:r>
    </w:p>
    <w:p w:rsidR="00266374" w:rsidRPr="00266374" w:rsidRDefault="00266374" w:rsidP="0026637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266374">
        <w:rPr>
          <w:rFonts w:ascii="Times New Roman" w:eastAsia="Times New Roman" w:hAnsi="Times New Roman" w:cs="Times New Roman"/>
          <w:i/>
          <w:sz w:val="28"/>
          <w:szCs w:val="28"/>
        </w:rPr>
        <w:t>Плужникова</w:t>
      </w:r>
      <w:proofErr w:type="spellEnd"/>
      <w:r w:rsidRPr="00266374">
        <w:rPr>
          <w:rFonts w:ascii="Times New Roman" w:eastAsia="Times New Roman" w:hAnsi="Times New Roman" w:cs="Times New Roman"/>
          <w:i/>
          <w:sz w:val="28"/>
          <w:szCs w:val="28"/>
        </w:rPr>
        <w:t xml:space="preserve">  Людмила Николаевна</w:t>
      </w:r>
    </w:p>
    <w:p w:rsidR="00266374" w:rsidRPr="00266374" w:rsidRDefault="00266374" w:rsidP="00266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6374" w:rsidRDefault="00266374" w:rsidP="00266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7540" w:rsidRPr="00266374" w:rsidRDefault="00647540" w:rsidP="002663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66374" w:rsidRPr="000E47F3" w:rsidRDefault="00266374" w:rsidP="003140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47F3">
        <w:rPr>
          <w:rFonts w:ascii="Times New Roman" w:eastAsia="Times New Roman" w:hAnsi="Times New Roman" w:cs="Times New Roman"/>
          <w:b/>
          <w:sz w:val="24"/>
          <w:szCs w:val="24"/>
        </w:rPr>
        <w:t>Тоцкое Второе 2024-2025гг</w:t>
      </w:r>
    </w:p>
    <w:p w:rsidR="00647540" w:rsidRDefault="00647540" w:rsidP="004E0D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D5F" w:rsidRPr="008A4DE0" w:rsidRDefault="004E0D5F" w:rsidP="004E0D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DE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E0D5F" w:rsidRPr="008A4DE0" w:rsidRDefault="004E0D5F" w:rsidP="004E0D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DE0">
        <w:rPr>
          <w:rFonts w:ascii="Times New Roman" w:hAnsi="Times New Roman" w:cs="Times New Roman"/>
          <w:b/>
          <w:sz w:val="28"/>
          <w:szCs w:val="28"/>
        </w:rPr>
        <w:t>Раздел №1. Комплекс основных характеристик программ</w:t>
      </w:r>
    </w:p>
    <w:p w:rsidR="004E0D5F" w:rsidRDefault="004E0D5F" w:rsidP="004E0D5F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E0D5F" w:rsidRDefault="004E0D5F" w:rsidP="004E0D5F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</w:t>
      </w:r>
    </w:p>
    <w:p w:rsidR="004E0D5F" w:rsidRDefault="004E0D5F" w:rsidP="004E0D5F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программы</w:t>
      </w:r>
    </w:p>
    <w:p w:rsidR="004E0D5F" w:rsidRDefault="004E0D5F" w:rsidP="004E0D5F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</w:p>
    <w:p w:rsidR="004E0D5F" w:rsidRDefault="004E0D5F" w:rsidP="004E0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0D5F" w:rsidRPr="008A4DE0" w:rsidRDefault="004E0D5F" w:rsidP="004E0D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DE0">
        <w:rPr>
          <w:rFonts w:ascii="Times New Roman" w:hAnsi="Times New Roman" w:cs="Times New Roman"/>
          <w:b/>
          <w:sz w:val="28"/>
          <w:szCs w:val="28"/>
        </w:rPr>
        <w:t>Раздел №2. Комплекс организационно-педагогических условий</w:t>
      </w:r>
    </w:p>
    <w:p w:rsidR="004E0D5F" w:rsidRPr="00D47ED3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D3">
        <w:rPr>
          <w:rFonts w:ascii="Times New Roman" w:hAnsi="Times New Roman" w:cs="Times New Roman"/>
          <w:sz w:val="28"/>
          <w:szCs w:val="28"/>
        </w:rPr>
        <w:t>2.1. Календарный учебный график</w:t>
      </w:r>
    </w:p>
    <w:p w:rsidR="004E0D5F" w:rsidRPr="00D47ED3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D3">
        <w:rPr>
          <w:rFonts w:ascii="Times New Roman" w:hAnsi="Times New Roman" w:cs="Times New Roman"/>
          <w:sz w:val="28"/>
          <w:szCs w:val="28"/>
        </w:rPr>
        <w:t>2.2. Условия реализации программы</w:t>
      </w:r>
    </w:p>
    <w:p w:rsidR="004E0D5F" w:rsidRPr="00D47ED3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D3">
        <w:rPr>
          <w:rFonts w:ascii="Times New Roman" w:hAnsi="Times New Roman" w:cs="Times New Roman"/>
          <w:sz w:val="28"/>
          <w:szCs w:val="28"/>
        </w:rPr>
        <w:t>2.3. Формы аттестации</w:t>
      </w:r>
    </w:p>
    <w:p w:rsidR="004E0D5F" w:rsidRPr="00D47ED3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D3">
        <w:rPr>
          <w:rFonts w:ascii="Times New Roman" w:hAnsi="Times New Roman" w:cs="Times New Roman"/>
          <w:sz w:val="28"/>
          <w:szCs w:val="28"/>
        </w:rPr>
        <w:t>2.4. Оценочные материалы</w:t>
      </w:r>
    </w:p>
    <w:p w:rsidR="004E0D5F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ED3">
        <w:rPr>
          <w:rFonts w:ascii="Times New Roman" w:hAnsi="Times New Roman" w:cs="Times New Roman"/>
          <w:sz w:val="28"/>
          <w:szCs w:val="28"/>
        </w:rPr>
        <w:t>2.5. Методические материалы</w:t>
      </w:r>
    </w:p>
    <w:p w:rsidR="004E0D5F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Список литературы</w:t>
      </w:r>
    </w:p>
    <w:p w:rsidR="004E0D5F" w:rsidRPr="00677C02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D5F" w:rsidRDefault="004E0D5F" w:rsidP="004E0D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0D5F" w:rsidRDefault="004E0D5F" w:rsidP="004E0D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0D5F" w:rsidRDefault="004E0D5F" w:rsidP="004E0D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A2F" w:rsidRDefault="00F07A2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4E0D5F" w:rsidRDefault="004E0D5F"/>
    <w:p w:rsidR="00344389" w:rsidRDefault="00344389"/>
    <w:p w:rsidR="004E0D5F" w:rsidRPr="00151B05" w:rsidRDefault="004E0D5F" w:rsidP="004E0D5F">
      <w:pPr>
        <w:pStyle w:val="a5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E0D5F" w:rsidRPr="00151B05" w:rsidRDefault="004E0D5F" w:rsidP="004E0D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Направленность:</w:t>
      </w:r>
    </w:p>
    <w:p w:rsidR="004E0D5F" w:rsidRPr="00151B05" w:rsidRDefault="004E0D5F" w:rsidP="004E0D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Дополнительная общеобразовательная общеразвивающая программа «Химия вокруг нас» имеет естественно-научную направленность.</w:t>
      </w:r>
    </w:p>
    <w:p w:rsidR="004E0D5F" w:rsidRPr="00151B05" w:rsidRDefault="004E0D5F" w:rsidP="004E0D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4E0D5F" w:rsidRPr="00151B05" w:rsidRDefault="004E0D5F" w:rsidP="004E0D5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51B05">
        <w:rPr>
          <w:rFonts w:ascii="Times New Roman" w:hAnsi="Times New Roman"/>
          <w:sz w:val="24"/>
          <w:szCs w:val="24"/>
        </w:rPr>
        <w:t>В настоящие время век химии ознакомление с телами, состоящих из химических веществ, которые применяются в повседневной жизни, требует соблюдения основных правил техники безопасности. В связи с этим появилась потребность в разработке образовательной программы по данной теме.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Содержание, роль, назначение и условия реализации дополнительной общеобразовательной общеразвивающей программы «Химия в быту»  закреплены в следующих нормативных документах: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− Федеральный Закон от 29.12.2012 № 273-ФЗ «Об образовании в РФ».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− Концепция развития дополнительного образования детей (Распоряжение Правительства РФ от 4 сентября 2014 г. № 1726-р).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−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 xml:space="preserve">− Письмо </w:t>
      </w:r>
      <w:proofErr w:type="spellStart"/>
      <w:r w:rsidRPr="00151B0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1B05">
        <w:rPr>
          <w:rFonts w:ascii="Times New Roman" w:hAnsi="Times New Roman" w:cs="Times New Roman"/>
          <w:sz w:val="24"/>
          <w:szCs w:val="24"/>
        </w:rPr>
        <w:t xml:space="preserve"> России от 11.12.2006 г. № 06-1844 «О примерных требованиях к программам дополнительного образования детей»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− Приказ Министерства образования и науки Российской Федерации (</w:t>
      </w:r>
      <w:proofErr w:type="spellStart"/>
      <w:r w:rsidRPr="00151B0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51B05">
        <w:rPr>
          <w:rFonts w:ascii="Times New Roman" w:hAnsi="Times New Roman" w:cs="Times New Roman"/>
          <w:sz w:val="24"/>
          <w:szCs w:val="24"/>
        </w:rPr>
        <w:t xml:space="preserve"> России) от 29 августа 2013 г. № 1008 г. Москва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Новизна</w:t>
      </w:r>
      <w:r w:rsidRPr="00151B05">
        <w:rPr>
          <w:rFonts w:ascii="Times New Roman" w:hAnsi="Times New Roman" w:cs="Times New Roman"/>
          <w:sz w:val="24"/>
          <w:szCs w:val="24"/>
        </w:rPr>
        <w:t xml:space="preserve"> данной программы заключается в том, что преп</w:t>
      </w:r>
      <w:r w:rsidR="00473201">
        <w:rPr>
          <w:rFonts w:ascii="Times New Roman" w:hAnsi="Times New Roman" w:cs="Times New Roman"/>
          <w:sz w:val="24"/>
          <w:szCs w:val="24"/>
        </w:rPr>
        <w:t xml:space="preserve">одается данный курс учащимся </w:t>
      </w:r>
      <w:r w:rsidRPr="00151B05">
        <w:rPr>
          <w:rFonts w:ascii="Times New Roman" w:hAnsi="Times New Roman" w:cs="Times New Roman"/>
          <w:sz w:val="24"/>
          <w:szCs w:val="24"/>
        </w:rPr>
        <w:t xml:space="preserve"> класса и направленно на популяризацию предмета химия.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D5F" w:rsidRPr="00151B05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Отличительные особенности программы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sz w:val="24"/>
          <w:szCs w:val="24"/>
        </w:rPr>
        <w:t>Обучение по Программе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b/>
          <w:sz w:val="24"/>
          <w:szCs w:val="24"/>
        </w:rPr>
        <w:t>Адресат программы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sz w:val="24"/>
          <w:szCs w:val="24"/>
        </w:rPr>
        <w:t>Образовательная программа рассчитана на детей 15-16 лет.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b/>
          <w:sz w:val="24"/>
          <w:szCs w:val="24"/>
        </w:rPr>
        <w:t>Педагогическая целесообразность: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В обучении химии большое значение имеет эксперимент. Анализируя результаты проведённых опытов, учащиеся убеждаются в том, что те или иные теоретические представления соответствуют или противоречат реальности. Только осуществляя химический эксперимент можно проверить достоверность прогнозов, сделанных на основании теории. В процессе экспериментальной работы учащиеся приобретают опыт познания реальности, являющийся важным этапом формирования у них убеждений, которые, в свою очередь, составляют основу научного мировоззрения.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Объем и срок освоения программы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sz w:val="24"/>
          <w:szCs w:val="24"/>
        </w:rPr>
        <w:t xml:space="preserve">Общее количество учебных часов, запланированных на 1 год обучения- </w:t>
      </w:r>
      <w:r w:rsidR="009277CE" w:rsidRPr="009277CE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151B05">
        <w:rPr>
          <w:rFonts w:ascii="Times New Roman" w:eastAsia="Times New Roman" w:hAnsi="Times New Roman" w:cs="Times New Roman"/>
          <w:sz w:val="24"/>
          <w:szCs w:val="24"/>
        </w:rPr>
        <w:t>часов. Срок освоения программы- 2 года.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sz w:val="24"/>
          <w:szCs w:val="24"/>
        </w:rPr>
        <w:t>Продолжительность программы- 2 года.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b/>
          <w:sz w:val="24"/>
          <w:szCs w:val="24"/>
        </w:rPr>
        <w:t>Форма обучения</w:t>
      </w:r>
      <w:r w:rsidRPr="00151B05">
        <w:rPr>
          <w:rFonts w:ascii="Times New Roman" w:eastAsia="Times New Roman" w:hAnsi="Times New Roman" w:cs="Times New Roman"/>
          <w:sz w:val="24"/>
          <w:szCs w:val="24"/>
        </w:rPr>
        <w:t>- очная, очно-заочная, с применением дистанционных технологий.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b/>
          <w:sz w:val="24"/>
          <w:szCs w:val="24"/>
        </w:rPr>
        <w:t>Особенности организации образовательного процесса</w:t>
      </w:r>
      <w:r w:rsidRPr="00151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Образовательный процесс осуществляется в соответствии с индивидуальными учебными планами в объединениях по интересам, сформированных в группы учащихся разных возрастных категорий, являющиеся основным составом творческого объединения «В химии все интересно»; состав группы постоянный.</w:t>
      </w:r>
    </w:p>
    <w:p w:rsidR="004E0D5F" w:rsidRPr="00151B05" w:rsidRDefault="004E0D5F" w:rsidP="004E0D5F">
      <w:pPr>
        <w:widowControl w:val="0"/>
        <w:shd w:val="clear" w:color="auto" w:fill="FFFFFF"/>
        <w:spacing w:after="0" w:line="240" w:lineRule="auto"/>
        <w:ind w:left="-45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1B05">
        <w:rPr>
          <w:rFonts w:ascii="Times New Roman" w:eastAsia="Times New Roman" w:hAnsi="Times New Roman" w:cs="Times New Roman"/>
          <w:b/>
          <w:sz w:val="24"/>
          <w:szCs w:val="24"/>
        </w:rPr>
        <w:t>Режим занятий</w:t>
      </w:r>
    </w:p>
    <w:p w:rsidR="004E0D5F" w:rsidRPr="00151B05" w:rsidRDefault="004E0D5F" w:rsidP="004E0D5F">
      <w:pPr>
        <w:shd w:val="clear" w:color="auto" w:fill="FFFFFF"/>
        <w:tabs>
          <w:tab w:val="left" w:pos="133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Общее количество часов в год –</w:t>
      </w:r>
      <w:r w:rsidRPr="009277CE">
        <w:rPr>
          <w:rFonts w:ascii="Times New Roman" w:hAnsi="Times New Roman" w:cs="Times New Roman"/>
          <w:sz w:val="24"/>
          <w:szCs w:val="24"/>
        </w:rPr>
        <w:t>68 часов.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Количество часов и занятий</w:t>
      </w:r>
      <w:r w:rsidR="00473201">
        <w:rPr>
          <w:rFonts w:ascii="Times New Roman" w:hAnsi="Times New Roman" w:cs="Times New Roman"/>
          <w:sz w:val="24"/>
          <w:szCs w:val="24"/>
        </w:rPr>
        <w:t xml:space="preserve"> в неделю – занятия проводятся </w:t>
      </w:r>
      <w:r w:rsidR="00473201" w:rsidRPr="00473201">
        <w:rPr>
          <w:rFonts w:ascii="Times New Roman" w:hAnsi="Times New Roman" w:cs="Times New Roman"/>
          <w:sz w:val="24"/>
          <w:szCs w:val="24"/>
        </w:rPr>
        <w:t>2</w:t>
      </w:r>
      <w:r w:rsidRPr="00151B05">
        <w:rPr>
          <w:rFonts w:ascii="Times New Roman" w:hAnsi="Times New Roman" w:cs="Times New Roman"/>
          <w:sz w:val="24"/>
          <w:szCs w:val="24"/>
        </w:rPr>
        <w:t xml:space="preserve"> раза в неделю по </w:t>
      </w:r>
      <w:r w:rsidR="00473201" w:rsidRPr="0047320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15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часа.</w:t>
      </w:r>
    </w:p>
    <w:p w:rsidR="004E0D5F" w:rsidRPr="00151B05" w:rsidRDefault="004E0D5F" w:rsidP="004E0D5F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Цель и задачи</w:t>
      </w:r>
    </w:p>
    <w:p w:rsidR="004E0D5F" w:rsidRPr="00151B05" w:rsidRDefault="004E0D5F" w:rsidP="004E0D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 xml:space="preserve">Цель- </w:t>
      </w:r>
      <w:r w:rsidRPr="00151B05">
        <w:rPr>
          <w:rFonts w:ascii="Times New Roman" w:hAnsi="Times New Roman" w:cs="Times New Roman"/>
          <w:color w:val="000000"/>
          <w:sz w:val="24"/>
          <w:szCs w:val="24"/>
        </w:rPr>
        <w:t>формирование у учащихся научных представлений о химии в повседневной жизни человека через пробуждение интереса и развитие профессиональных склонностей к предмету химия.</w:t>
      </w:r>
    </w:p>
    <w:p w:rsidR="004E0D5F" w:rsidRPr="00151B05" w:rsidRDefault="004E0D5F" w:rsidP="004E0D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</w:rPr>
      </w:pPr>
      <w:r w:rsidRPr="00151B05">
        <w:rPr>
          <w:b/>
          <w:iCs/>
          <w:color w:val="000000"/>
        </w:rPr>
        <w:t>Образовательные: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151B05">
        <w:rPr>
          <w:color w:val="000000"/>
        </w:rPr>
        <w:t>- освоить новые темы, не рассматриваемые программой, имеющие прикладное назначение;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151B05">
        <w:rPr>
          <w:color w:val="000000"/>
        </w:rPr>
        <w:t>- использовать теоретические знания по химии на практике;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151B05">
        <w:rPr>
          <w:color w:val="000000"/>
        </w:rPr>
        <w:t>- совершенствование навыков экспериментальной работы</w:t>
      </w:r>
      <w:r w:rsidRPr="00151B05">
        <w:rPr>
          <w:rFonts w:ascii="Arial" w:hAnsi="Arial" w:cs="Arial"/>
          <w:color w:val="000000"/>
        </w:rPr>
        <w:t xml:space="preserve">, </w:t>
      </w:r>
      <w:r w:rsidRPr="00151B05">
        <w:rPr>
          <w:color w:val="000000"/>
        </w:rPr>
        <w:t>устранить пробелы в знаниях;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</w:rPr>
      </w:pPr>
      <w:r w:rsidRPr="00151B05">
        <w:rPr>
          <w:b/>
          <w:iCs/>
          <w:color w:val="000000"/>
        </w:rPr>
        <w:t>Воспитывающие: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151B05">
        <w:rPr>
          <w:color w:val="000000"/>
        </w:rPr>
        <w:t>- формировать личностные умения (целенаправленность, настойчивость, ответственность, дисциплинированность, волевые качества и т.д.);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151B05">
        <w:rPr>
          <w:color w:val="000000"/>
        </w:rPr>
        <w:t>- подтолкнуть к осознанному выбору между здоровым образом жизни и тем, который ведет к болезням;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151B05">
        <w:rPr>
          <w:iCs/>
          <w:color w:val="000000"/>
        </w:rPr>
        <w:t>- помощь учащимся в обоснованном выборе дальнейшего обучения.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rFonts w:ascii="Arial" w:hAnsi="Arial" w:cs="Arial"/>
          <w:b/>
          <w:color w:val="000000"/>
        </w:rPr>
      </w:pPr>
      <w:r w:rsidRPr="00151B05">
        <w:rPr>
          <w:b/>
          <w:iCs/>
          <w:color w:val="000000"/>
        </w:rPr>
        <w:t>Развивающие: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jc w:val="both"/>
        <w:rPr>
          <w:color w:val="000000"/>
        </w:rPr>
      </w:pPr>
      <w:r w:rsidRPr="00151B05">
        <w:rPr>
          <w:color w:val="000000"/>
        </w:rPr>
        <w:t>- развивать логическое мышление, внимание, творческие способности посредством выработки рациональных приемов обучения.</w:t>
      </w:r>
    </w:p>
    <w:p w:rsidR="00344389" w:rsidRDefault="00344389" w:rsidP="00344389">
      <w:pPr>
        <w:pStyle w:val="a6"/>
        <w:jc w:val="center"/>
        <w:rPr>
          <w:b/>
        </w:rPr>
      </w:pPr>
      <w:r>
        <w:rPr>
          <w:b/>
        </w:rPr>
        <w:t>Учебно-тематический план</w:t>
      </w:r>
    </w:p>
    <w:p w:rsidR="00344389" w:rsidRPr="00335E54" w:rsidRDefault="00344389" w:rsidP="00344389">
      <w:pPr>
        <w:pStyle w:val="a6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4"/>
        <w:gridCol w:w="3116"/>
        <w:gridCol w:w="1659"/>
        <w:gridCol w:w="2064"/>
        <w:gridCol w:w="2265"/>
        <w:gridCol w:w="61"/>
      </w:tblGrid>
      <w:tr w:rsidR="00344389" w:rsidRPr="00335E54" w:rsidTr="00473201">
        <w:tc>
          <w:tcPr>
            <w:tcW w:w="558" w:type="dxa"/>
            <w:vMerge w:val="restart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 w:rsidRPr="00335E54">
              <w:t>№</w:t>
            </w:r>
          </w:p>
        </w:tc>
        <w:tc>
          <w:tcPr>
            <w:tcW w:w="3140" w:type="dxa"/>
            <w:gridSpan w:val="2"/>
            <w:vMerge w:val="restart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 w:rsidRPr="00335E54">
              <w:t>Наименование разделов (тем)</w:t>
            </w:r>
          </w:p>
        </w:tc>
        <w:tc>
          <w:tcPr>
            <w:tcW w:w="1659" w:type="dxa"/>
            <w:vMerge w:val="restart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 w:rsidRPr="00335E54">
              <w:t>Количество часов по программе</w:t>
            </w:r>
          </w:p>
        </w:tc>
        <w:tc>
          <w:tcPr>
            <w:tcW w:w="4390" w:type="dxa"/>
            <w:gridSpan w:val="3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 w:rsidRPr="00335E54">
              <w:t>В том числе на проведение</w:t>
            </w:r>
          </w:p>
        </w:tc>
      </w:tr>
      <w:tr w:rsidR="00344389" w:rsidRPr="00335E54" w:rsidTr="00473201">
        <w:trPr>
          <w:trHeight w:val="714"/>
        </w:trPr>
        <w:tc>
          <w:tcPr>
            <w:tcW w:w="558" w:type="dxa"/>
            <w:vMerge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</w:p>
        </w:tc>
        <w:tc>
          <w:tcPr>
            <w:tcW w:w="3140" w:type="dxa"/>
            <w:gridSpan w:val="2"/>
            <w:vMerge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</w:p>
        </w:tc>
        <w:tc>
          <w:tcPr>
            <w:tcW w:w="1659" w:type="dxa"/>
            <w:vMerge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</w:p>
        </w:tc>
        <w:tc>
          <w:tcPr>
            <w:tcW w:w="2064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 w:rsidRPr="00335E54">
              <w:t xml:space="preserve">Практических работ </w:t>
            </w:r>
          </w:p>
        </w:tc>
        <w:tc>
          <w:tcPr>
            <w:tcW w:w="2326" w:type="dxa"/>
            <w:gridSpan w:val="2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 w:rsidRPr="00335E54">
              <w:t xml:space="preserve">Контрольных </w:t>
            </w:r>
          </w:p>
          <w:p w:rsidR="00344389" w:rsidRPr="00335E54" w:rsidRDefault="00344389" w:rsidP="00473201">
            <w:pPr>
              <w:pStyle w:val="a6"/>
              <w:jc w:val="center"/>
            </w:pPr>
            <w:r w:rsidRPr="00335E54">
              <w:t xml:space="preserve">работ </w:t>
            </w:r>
          </w:p>
        </w:tc>
      </w:tr>
      <w:tr w:rsidR="00344389" w:rsidRPr="00335E54" w:rsidTr="00473201">
        <w:trPr>
          <w:trHeight w:val="427"/>
        </w:trPr>
        <w:tc>
          <w:tcPr>
            <w:tcW w:w="9747" w:type="dxa"/>
            <w:gridSpan w:val="7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  <w:rPr>
                <w:b/>
                <w:i/>
              </w:rPr>
            </w:pPr>
          </w:p>
        </w:tc>
      </w:tr>
      <w:tr w:rsidR="00344389" w:rsidRPr="002D33AB" w:rsidTr="00314097">
        <w:trPr>
          <w:gridAfter w:val="1"/>
          <w:wAfter w:w="61" w:type="dxa"/>
        </w:trPr>
        <w:tc>
          <w:tcPr>
            <w:tcW w:w="582" w:type="dxa"/>
            <w:gridSpan w:val="2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</w:t>
            </w:r>
          </w:p>
        </w:tc>
        <w:tc>
          <w:tcPr>
            <w:tcW w:w="3116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  <w:rPr>
                <w:rStyle w:val="a7"/>
                <w:b w:val="0"/>
              </w:rPr>
            </w:pPr>
            <w:r w:rsidRPr="002D33AB">
              <w:rPr>
                <w:rStyle w:val="a7"/>
              </w:rPr>
              <w:t xml:space="preserve">Повторение и обобщение сведений по курсу 8 класса. Химические реакции </w:t>
            </w:r>
          </w:p>
          <w:p w:rsidR="00344389" w:rsidRPr="002D33AB" w:rsidRDefault="00344389" w:rsidP="00473201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5</w:t>
            </w:r>
          </w:p>
        </w:tc>
        <w:tc>
          <w:tcPr>
            <w:tcW w:w="2064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</w:p>
        </w:tc>
        <w:tc>
          <w:tcPr>
            <w:tcW w:w="2265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</w:p>
        </w:tc>
      </w:tr>
      <w:tr w:rsidR="00344389" w:rsidRPr="002D33AB" w:rsidTr="00314097">
        <w:trPr>
          <w:gridAfter w:val="1"/>
          <w:wAfter w:w="61" w:type="dxa"/>
        </w:trPr>
        <w:tc>
          <w:tcPr>
            <w:tcW w:w="582" w:type="dxa"/>
            <w:gridSpan w:val="2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2</w:t>
            </w:r>
          </w:p>
        </w:tc>
        <w:tc>
          <w:tcPr>
            <w:tcW w:w="3116" w:type="dxa"/>
            <w:shd w:val="clear" w:color="auto" w:fill="auto"/>
          </w:tcPr>
          <w:p w:rsidR="00344389" w:rsidRPr="002D33AB" w:rsidRDefault="00344389" w:rsidP="00473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3AB">
              <w:rPr>
                <w:rStyle w:val="a7"/>
                <w:rFonts w:cs="Times New Roman"/>
                <w:sz w:val="24"/>
                <w:szCs w:val="24"/>
              </w:rPr>
              <w:t xml:space="preserve">Химические реакции в растворах </w:t>
            </w:r>
          </w:p>
        </w:tc>
        <w:tc>
          <w:tcPr>
            <w:tcW w:w="1659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10</w:t>
            </w:r>
          </w:p>
        </w:tc>
        <w:tc>
          <w:tcPr>
            <w:tcW w:w="2064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</w:t>
            </w:r>
          </w:p>
        </w:tc>
        <w:tc>
          <w:tcPr>
            <w:tcW w:w="2265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</w:t>
            </w:r>
          </w:p>
        </w:tc>
      </w:tr>
      <w:tr w:rsidR="00344389" w:rsidRPr="002D33AB" w:rsidTr="00314097">
        <w:trPr>
          <w:gridAfter w:val="1"/>
          <w:wAfter w:w="61" w:type="dxa"/>
        </w:trPr>
        <w:tc>
          <w:tcPr>
            <w:tcW w:w="582" w:type="dxa"/>
            <w:gridSpan w:val="2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3</w:t>
            </w:r>
          </w:p>
        </w:tc>
        <w:tc>
          <w:tcPr>
            <w:tcW w:w="3116" w:type="dxa"/>
            <w:shd w:val="clear" w:color="auto" w:fill="auto"/>
          </w:tcPr>
          <w:p w:rsidR="00344389" w:rsidRPr="002D33AB" w:rsidRDefault="00344389" w:rsidP="00473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3AB">
              <w:rPr>
                <w:rStyle w:val="a7"/>
                <w:rFonts w:cs="Times New Roman"/>
                <w:sz w:val="24"/>
                <w:szCs w:val="24"/>
              </w:rPr>
              <w:t xml:space="preserve">Неметаллы и их соединения </w:t>
            </w:r>
          </w:p>
        </w:tc>
        <w:tc>
          <w:tcPr>
            <w:tcW w:w="1659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25</w:t>
            </w:r>
          </w:p>
        </w:tc>
        <w:tc>
          <w:tcPr>
            <w:tcW w:w="2064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4</w:t>
            </w:r>
          </w:p>
        </w:tc>
        <w:tc>
          <w:tcPr>
            <w:tcW w:w="2265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</w:t>
            </w:r>
          </w:p>
        </w:tc>
      </w:tr>
      <w:tr w:rsidR="00344389" w:rsidRPr="002D33AB" w:rsidTr="00314097">
        <w:trPr>
          <w:gridAfter w:val="1"/>
          <w:wAfter w:w="61" w:type="dxa"/>
        </w:trPr>
        <w:tc>
          <w:tcPr>
            <w:tcW w:w="582" w:type="dxa"/>
            <w:gridSpan w:val="2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4</w:t>
            </w:r>
          </w:p>
        </w:tc>
        <w:tc>
          <w:tcPr>
            <w:tcW w:w="3116" w:type="dxa"/>
            <w:shd w:val="clear" w:color="auto" w:fill="auto"/>
          </w:tcPr>
          <w:p w:rsidR="00344389" w:rsidRPr="002D33AB" w:rsidRDefault="00344389" w:rsidP="00473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3AB">
              <w:rPr>
                <w:rStyle w:val="a7"/>
                <w:rFonts w:cs="Times New Roman"/>
                <w:sz w:val="24"/>
                <w:szCs w:val="24"/>
              </w:rPr>
              <w:t xml:space="preserve">Металлы и их соединения </w:t>
            </w:r>
          </w:p>
        </w:tc>
        <w:tc>
          <w:tcPr>
            <w:tcW w:w="1659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17</w:t>
            </w:r>
          </w:p>
        </w:tc>
        <w:tc>
          <w:tcPr>
            <w:tcW w:w="2064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2</w:t>
            </w:r>
          </w:p>
        </w:tc>
        <w:tc>
          <w:tcPr>
            <w:tcW w:w="2265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</w:t>
            </w:r>
          </w:p>
        </w:tc>
      </w:tr>
      <w:tr w:rsidR="00344389" w:rsidRPr="002D33AB" w:rsidTr="00314097">
        <w:trPr>
          <w:gridAfter w:val="1"/>
          <w:wAfter w:w="61" w:type="dxa"/>
        </w:trPr>
        <w:tc>
          <w:tcPr>
            <w:tcW w:w="582" w:type="dxa"/>
            <w:gridSpan w:val="2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5</w:t>
            </w:r>
          </w:p>
        </w:tc>
        <w:tc>
          <w:tcPr>
            <w:tcW w:w="3116" w:type="dxa"/>
            <w:shd w:val="clear" w:color="auto" w:fill="auto"/>
          </w:tcPr>
          <w:p w:rsidR="00344389" w:rsidRPr="002D33AB" w:rsidRDefault="00344389" w:rsidP="00473201">
            <w:pPr>
              <w:tabs>
                <w:tab w:val="left" w:pos="5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3AB">
              <w:rPr>
                <w:rStyle w:val="a7"/>
                <w:rFonts w:cs="Times New Roman"/>
                <w:sz w:val="24"/>
                <w:szCs w:val="24"/>
              </w:rPr>
              <w:t xml:space="preserve">Химия и окружающая среда </w:t>
            </w:r>
          </w:p>
        </w:tc>
        <w:tc>
          <w:tcPr>
            <w:tcW w:w="1659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2</w:t>
            </w:r>
          </w:p>
        </w:tc>
        <w:tc>
          <w:tcPr>
            <w:tcW w:w="2064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</w:p>
        </w:tc>
        <w:tc>
          <w:tcPr>
            <w:tcW w:w="2265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</w:p>
        </w:tc>
      </w:tr>
      <w:tr w:rsidR="00344389" w:rsidRPr="002D33AB" w:rsidTr="00314097">
        <w:trPr>
          <w:gridAfter w:val="1"/>
          <w:wAfter w:w="61" w:type="dxa"/>
        </w:trPr>
        <w:tc>
          <w:tcPr>
            <w:tcW w:w="582" w:type="dxa"/>
            <w:gridSpan w:val="2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6</w:t>
            </w:r>
          </w:p>
        </w:tc>
        <w:tc>
          <w:tcPr>
            <w:tcW w:w="3116" w:type="dxa"/>
            <w:shd w:val="clear" w:color="auto" w:fill="auto"/>
          </w:tcPr>
          <w:p w:rsidR="00344389" w:rsidRPr="002D33AB" w:rsidRDefault="00344389" w:rsidP="00473201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a7"/>
                <w:b w:val="0"/>
                <w:sz w:val="24"/>
                <w:szCs w:val="24"/>
              </w:rPr>
            </w:pPr>
            <w:r w:rsidRPr="002D33AB">
              <w:rPr>
                <w:rStyle w:val="a7"/>
                <w:sz w:val="24"/>
                <w:szCs w:val="24"/>
              </w:rPr>
              <w:t xml:space="preserve">Обобщение знаний по химии за курс основной школы. Подготовка к </w:t>
            </w:r>
            <w:r w:rsidRPr="002D33AB">
              <w:rPr>
                <w:rStyle w:val="a7"/>
                <w:sz w:val="24"/>
                <w:szCs w:val="24"/>
              </w:rPr>
              <w:lastRenderedPageBreak/>
              <w:t xml:space="preserve">Основному государственному экзамену (ОГЭ) </w:t>
            </w:r>
          </w:p>
        </w:tc>
        <w:tc>
          <w:tcPr>
            <w:tcW w:w="1659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lastRenderedPageBreak/>
              <w:t>7</w:t>
            </w:r>
          </w:p>
        </w:tc>
        <w:tc>
          <w:tcPr>
            <w:tcW w:w="2064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</w:p>
        </w:tc>
        <w:tc>
          <w:tcPr>
            <w:tcW w:w="2265" w:type="dxa"/>
            <w:shd w:val="clear" w:color="auto" w:fill="auto"/>
          </w:tcPr>
          <w:p w:rsidR="00344389" w:rsidRPr="002D33AB" w:rsidRDefault="00344389" w:rsidP="00473201">
            <w:pPr>
              <w:pStyle w:val="a6"/>
              <w:jc w:val="center"/>
            </w:pPr>
            <w:r w:rsidRPr="002D33AB">
              <w:t>1</w:t>
            </w:r>
          </w:p>
        </w:tc>
      </w:tr>
      <w:tr w:rsidR="00344389" w:rsidRPr="00335E54" w:rsidTr="00314097">
        <w:trPr>
          <w:gridAfter w:val="1"/>
          <w:wAfter w:w="61" w:type="dxa"/>
        </w:trPr>
        <w:tc>
          <w:tcPr>
            <w:tcW w:w="3698" w:type="dxa"/>
            <w:gridSpan w:val="3"/>
            <w:shd w:val="clear" w:color="auto" w:fill="auto"/>
          </w:tcPr>
          <w:p w:rsidR="00344389" w:rsidRPr="00335E54" w:rsidRDefault="00344389" w:rsidP="00473201">
            <w:pPr>
              <w:tabs>
                <w:tab w:val="left" w:pos="53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5E54">
              <w:rPr>
                <w:rFonts w:ascii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659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>
              <w:t>2</w:t>
            </w:r>
          </w:p>
        </w:tc>
        <w:tc>
          <w:tcPr>
            <w:tcW w:w="2064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</w:p>
        </w:tc>
        <w:tc>
          <w:tcPr>
            <w:tcW w:w="2265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</w:p>
        </w:tc>
      </w:tr>
      <w:tr w:rsidR="00344389" w:rsidRPr="00335E54" w:rsidTr="00314097">
        <w:trPr>
          <w:gridAfter w:val="1"/>
          <w:wAfter w:w="61" w:type="dxa"/>
        </w:trPr>
        <w:tc>
          <w:tcPr>
            <w:tcW w:w="3698" w:type="dxa"/>
            <w:gridSpan w:val="3"/>
            <w:shd w:val="clear" w:color="auto" w:fill="auto"/>
          </w:tcPr>
          <w:p w:rsidR="00344389" w:rsidRPr="00335E54" w:rsidRDefault="00344389" w:rsidP="00473201">
            <w:pPr>
              <w:tabs>
                <w:tab w:val="left" w:pos="53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59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>
              <w:t>68</w:t>
            </w:r>
          </w:p>
        </w:tc>
        <w:tc>
          <w:tcPr>
            <w:tcW w:w="2064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>
              <w:t>7</w:t>
            </w:r>
          </w:p>
        </w:tc>
        <w:tc>
          <w:tcPr>
            <w:tcW w:w="2265" w:type="dxa"/>
            <w:shd w:val="clear" w:color="auto" w:fill="auto"/>
          </w:tcPr>
          <w:p w:rsidR="00344389" w:rsidRPr="00335E54" w:rsidRDefault="00344389" w:rsidP="00473201">
            <w:pPr>
              <w:pStyle w:val="a6"/>
              <w:jc w:val="center"/>
            </w:pPr>
            <w:r>
              <w:t>4</w:t>
            </w:r>
          </w:p>
        </w:tc>
      </w:tr>
    </w:tbl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:rsidR="004E0D5F" w:rsidRPr="00151B05" w:rsidRDefault="004E0D5F" w:rsidP="004E0D5F">
      <w:pPr>
        <w:pStyle w:val="a3"/>
        <w:numPr>
          <w:ilvl w:val="1"/>
          <w:numId w:val="2"/>
        </w:numPr>
        <w:spacing w:before="0" w:beforeAutospacing="0" w:after="0" w:afterAutospacing="0" w:line="294" w:lineRule="atLeast"/>
        <w:rPr>
          <w:b/>
          <w:color w:val="000000"/>
        </w:rPr>
      </w:pPr>
      <w:r w:rsidRPr="00151B05">
        <w:rPr>
          <w:b/>
          <w:color w:val="000000"/>
        </w:rPr>
        <w:t>Содержание программы</w:t>
      </w:r>
    </w:p>
    <w:p w:rsidR="004E0D5F" w:rsidRPr="00335E54" w:rsidRDefault="004E0D5F" w:rsidP="004E0D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E54">
        <w:rPr>
          <w:rFonts w:ascii="Times New Roman" w:hAnsi="Times New Roman" w:cs="Times New Roman"/>
          <w:b/>
          <w:sz w:val="24"/>
          <w:szCs w:val="24"/>
        </w:rPr>
        <w:t xml:space="preserve">Химия </w:t>
      </w:r>
      <w:r>
        <w:rPr>
          <w:rFonts w:ascii="Times New Roman" w:hAnsi="Times New Roman" w:cs="Times New Roman"/>
          <w:b/>
          <w:sz w:val="24"/>
          <w:szCs w:val="24"/>
        </w:rPr>
        <w:t xml:space="preserve"> (68 </w:t>
      </w:r>
      <w:r w:rsidRPr="00335E54">
        <w:rPr>
          <w:rFonts w:ascii="Times New Roman" w:hAnsi="Times New Roman" w:cs="Times New Roman"/>
          <w:b/>
          <w:sz w:val="24"/>
          <w:szCs w:val="24"/>
        </w:rPr>
        <w:t>часов, 2 часа в неделю)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1060"/>
        <w:jc w:val="center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 xml:space="preserve">Повторение и обобщение сведений по курсу 8 </w:t>
      </w:r>
      <w:proofErr w:type="gramStart"/>
      <w:r w:rsidRPr="0013500A">
        <w:rPr>
          <w:rStyle w:val="2"/>
          <w:color w:val="000000"/>
          <w:sz w:val="24"/>
          <w:szCs w:val="24"/>
        </w:rPr>
        <w:t>класса</w:t>
      </w:r>
      <w:r>
        <w:rPr>
          <w:rStyle w:val="2"/>
          <w:color w:val="000000"/>
          <w:sz w:val="24"/>
          <w:szCs w:val="24"/>
        </w:rPr>
        <w:t>( 5</w:t>
      </w:r>
      <w:proofErr w:type="gramEnd"/>
      <w:r>
        <w:rPr>
          <w:rStyle w:val="2"/>
          <w:color w:val="000000"/>
          <w:sz w:val="24"/>
          <w:szCs w:val="24"/>
        </w:rPr>
        <w:t xml:space="preserve"> часов)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40" w:firstLine="76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4E0D5F" w:rsidRPr="0013500A" w:rsidRDefault="004E0D5F" w:rsidP="004E0D5F">
      <w:pPr>
        <w:pStyle w:val="a8"/>
        <w:shd w:val="clear" w:color="auto" w:fill="auto"/>
        <w:tabs>
          <w:tab w:val="left" w:pos="7003"/>
        </w:tabs>
        <w:spacing w:before="0" w:after="0" w:line="276" w:lineRule="auto"/>
        <w:ind w:right="40" w:firstLine="76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4E0D5F" w:rsidRPr="0013500A" w:rsidRDefault="004E0D5F" w:rsidP="004E0D5F">
      <w:pPr>
        <w:pStyle w:val="a8"/>
        <w:shd w:val="clear" w:color="auto" w:fill="auto"/>
        <w:tabs>
          <w:tab w:val="left" w:pos="4437"/>
        </w:tabs>
        <w:spacing w:before="0" w:after="0" w:line="276" w:lineRule="auto"/>
        <w:ind w:right="40" w:firstLine="76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Демонстрации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Ознакомление с коллекциями металлов и неметаллов.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Ознакомление с коллекциями оксидов, кислот и солей.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76" w:lineRule="auto"/>
        <w:ind w:left="760" w:right="40" w:hanging="32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природы реагирующих веществ.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76" w:lineRule="auto"/>
        <w:ind w:left="760" w:right="40" w:hanging="32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концентрации реагирующих веществ.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76" w:lineRule="auto"/>
        <w:ind w:left="4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площади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firstLine="76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соприкосновения реагирующих веществ («кипящий слой»).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76" w:lineRule="auto"/>
        <w:ind w:left="760" w:right="40" w:hanging="32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температуры реагирующих веществ.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Лабораторные опыты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Взаимодействие аммиака и </w:t>
      </w:r>
      <w:proofErr w:type="spellStart"/>
      <w:r w:rsidRPr="0013500A">
        <w:rPr>
          <w:rStyle w:val="1"/>
          <w:color w:val="000000"/>
          <w:sz w:val="24"/>
          <w:szCs w:val="24"/>
        </w:rPr>
        <w:t>хлороводорода</w:t>
      </w:r>
      <w:proofErr w:type="spellEnd"/>
      <w:r w:rsidRPr="0013500A">
        <w:rPr>
          <w:rStyle w:val="1"/>
          <w:color w:val="000000"/>
          <w:sz w:val="24"/>
          <w:szCs w:val="24"/>
        </w:rPr>
        <w:t>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Реакция нейтрализации.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Наблюдение теплового эффекта реакции нейтрализации.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серной кислоты с оксидом меди (II).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Разложение пероксида водорода с помощью каталазы картофеля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природы металлов при их взаимодействии с соляной кислотой.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right="40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природы кислот при взаимодействии их с железом.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температуры.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концентрации.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32"/>
        </w:tabs>
        <w:spacing w:before="0" w:after="0" w:line="276" w:lineRule="auto"/>
        <w:ind w:left="20" w:righ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площади соприкосновения реагирующих веществ.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32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скорости химической реакции от катализатора.</w:t>
      </w:r>
    </w:p>
    <w:p w:rsidR="004E0D5F" w:rsidRDefault="004E0D5F" w:rsidP="004E0D5F">
      <w:pPr>
        <w:pStyle w:val="21"/>
        <w:shd w:val="clear" w:color="auto" w:fill="auto"/>
        <w:spacing w:after="0" w:line="276" w:lineRule="auto"/>
        <w:ind w:left="20"/>
        <w:jc w:val="center"/>
        <w:rPr>
          <w:rStyle w:val="2"/>
          <w:b/>
          <w:bCs/>
          <w:color w:val="000000"/>
          <w:sz w:val="24"/>
          <w:szCs w:val="24"/>
        </w:rPr>
      </w:pPr>
    </w:p>
    <w:p w:rsidR="004E0D5F" w:rsidRDefault="004E0D5F" w:rsidP="004E0D5F">
      <w:pPr>
        <w:pStyle w:val="21"/>
        <w:shd w:val="clear" w:color="auto" w:fill="auto"/>
        <w:spacing w:after="0" w:line="276" w:lineRule="auto"/>
        <w:ind w:left="20"/>
        <w:jc w:val="center"/>
        <w:rPr>
          <w:rStyle w:val="2"/>
          <w:b/>
          <w:bCs/>
          <w:color w:val="000000"/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 xml:space="preserve">Химические реакции в растворах </w:t>
      </w:r>
      <w:proofErr w:type="gramStart"/>
      <w:r w:rsidRPr="0013500A">
        <w:rPr>
          <w:rStyle w:val="2"/>
          <w:color w:val="000000"/>
          <w:sz w:val="24"/>
          <w:szCs w:val="24"/>
        </w:rPr>
        <w:t>электролитов</w:t>
      </w:r>
      <w:r>
        <w:rPr>
          <w:rStyle w:val="2"/>
          <w:color w:val="000000"/>
          <w:sz w:val="24"/>
          <w:szCs w:val="24"/>
        </w:rPr>
        <w:t>( 10</w:t>
      </w:r>
      <w:proofErr w:type="gramEnd"/>
      <w:r>
        <w:rPr>
          <w:rStyle w:val="2"/>
          <w:color w:val="000000"/>
          <w:sz w:val="24"/>
          <w:szCs w:val="24"/>
        </w:rPr>
        <w:t xml:space="preserve"> часов)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jc w:val="center"/>
        <w:rPr>
          <w:sz w:val="24"/>
          <w:szCs w:val="24"/>
        </w:rPr>
      </w:pP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13500A">
        <w:rPr>
          <w:rStyle w:val="1"/>
          <w:color w:val="000000"/>
          <w:sz w:val="24"/>
          <w:szCs w:val="24"/>
        </w:rPr>
        <w:t>неэлектролиты</w:t>
      </w:r>
      <w:proofErr w:type="spellEnd"/>
      <w:r w:rsidRPr="0013500A">
        <w:rPr>
          <w:rStyle w:val="1"/>
          <w:color w:val="000000"/>
          <w:sz w:val="24"/>
          <w:szCs w:val="24"/>
        </w:rPr>
        <w:t>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Общие химические свойства кислот: изменение окраски индикаторов, взаимодействие с металлами, оксидами и гидроксидами металлов и солями. Молекулярные и ионные (полные и сокращённые) уравнения реакций.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6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6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6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6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</w:t>
      </w:r>
      <w:proofErr w:type="spellStart"/>
      <w:r w:rsidRPr="0013500A">
        <w:rPr>
          <w:rStyle w:val="1"/>
          <w:color w:val="000000"/>
          <w:sz w:val="24"/>
          <w:szCs w:val="24"/>
        </w:rPr>
        <w:t>pH</w:t>
      </w:r>
      <w:proofErr w:type="spellEnd"/>
      <w:r w:rsidRPr="0013500A">
        <w:rPr>
          <w:rStyle w:val="1"/>
          <w:color w:val="000000"/>
          <w:sz w:val="24"/>
          <w:szCs w:val="24"/>
        </w:rPr>
        <w:t>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6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Свойства кислот, оснований, оксидов и солей в свете теории электролитиче</w:t>
      </w:r>
      <w:r>
        <w:rPr>
          <w:rStyle w:val="1"/>
          <w:color w:val="000000"/>
          <w:sz w:val="24"/>
          <w:szCs w:val="24"/>
        </w:rPr>
        <w:t>ской диссоциации и окислительно</w:t>
      </w:r>
      <w:r w:rsidRPr="0013500A">
        <w:rPr>
          <w:rStyle w:val="1"/>
          <w:color w:val="000000"/>
          <w:sz w:val="24"/>
          <w:szCs w:val="24"/>
        </w:rPr>
        <w:t>-восстановительных реакций.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Демонстрации.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Испытание веществ и их растворов на электропроводность.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Зависимость электропроводности уксусной кислоты от концентрации.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Движение окрашенных ионов в электрическом поле.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6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Определение характера среды в растворах солей.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Лабораторные опыты.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Диссоциация слабых электролитов на примере уксусной кислоты.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Изменение окраски индикаторов в кислотной среде.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spacing w:before="0" w:after="0" w:line="276" w:lineRule="auto"/>
        <w:ind w:left="20" w:firstLine="0"/>
        <w:jc w:val="both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 xml:space="preserve">Реакция </w:t>
      </w:r>
      <w:r w:rsidRPr="0013500A">
        <w:rPr>
          <w:rStyle w:val="1"/>
          <w:color w:val="000000"/>
          <w:sz w:val="24"/>
          <w:szCs w:val="24"/>
        </w:rPr>
        <w:t>нейтрализации раствора щёлочи различными кислотами.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276" w:lineRule="auto"/>
        <w:ind w:left="20" w:right="60" w:firstLine="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гидроксида меди 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).и его взаимодействие с различными кислотами.</w:t>
      </w:r>
    </w:p>
    <w:p w:rsidR="004E0D5F" w:rsidRPr="0013500A" w:rsidRDefault="004E0D5F" w:rsidP="004E0D5F">
      <w:pPr>
        <w:pStyle w:val="a8"/>
        <w:numPr>
          <w:ilvl w:val="0"/>
          <w:numId w:val="4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сильных кислот с оксидом меди 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18-20. Взаимодействие кислот с металлами.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карбонат-ион.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6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студня кремниевой кислоты.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хлорид - или сульфат-ионы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Изменение окраски индикаторов в щелочной среде.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щелочей с углекислым газом.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катион аммония.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гидроксида меди 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 и его разложение.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карбонатов с кислотами.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гидроксида железа(</w:t>
      </w:r>
      <w:r w:rsidRPr="0013500A">
        <w:rPr>
          <w:rStyle w:val="a7"/>
          <w:sz w:val="24"/>
          <w:szCs w:val="24"/>
          <w:lang w:val="en-US"/>
        </w:rPr>
        <w:t>III</w:t>
      </w:r>
      <w:r w:rsidRPr="0013500A">
        <w:rPr>
          <w:rStyle w:val="1"/>
          <w:color w:val="000000"/>
          <w:sz w:val="24"/>
          <w:szCs w:val="24"/>
        </w:rPr>
        <w:t>).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железа с раствором сульфата меди 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a7"/>
          <w:sz w:val="24"/>
          <w:szCs w:val="24"/>
        </w:rPr>
        <w:t>)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Практические работы</w:t>
      </w:r>
    </w:p>
    <w:p w:rsidR="004E0D5F" w:rsidRPr="0013500A" w:rsidRDefault="004E0D5F" w:rsidP="004E0D5F">
      <w:pPr>
        <w:pStyle w:val="a8"/>
        <w:numPr>
          <w:ilvl w:val="0"/>
          <w:numId w:val="6"/>
        </w:numPr>
        <w:shd w:val="clear" w:color="auto" w:fill="auto"/>
        <w:tabs>
          <w:tab w:val="left" w:pos="418"/>
        </w:tabs>
        <w:spacing w:before="0" w:after="0" w:line="276" w:lineRule="auto"/>
        <w:ind w:left="20" w:right="1040" w:firstLine="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Свойства кислот, оснований, оксидов и солей в свете теории электролитической диссоциации и </w:t>
      </w:r>
      <w:proofErr w:type="spellStart"/>
      <w:r w:rsidRPr="0013500A">
        <w:rPr>
          <w:rStyle w:val="1"/>
          <w:color w:val="000000"/>
          <w:sz w:val="24"/>
          <w:szCs w:val="24"/>
        </w:rPr>
        <w:t>окислительно</w:t>
      </w:r>
      <w:proofErr w:type="spellEnd"/>
      <w:r w:rsidRPr="0013500A">
        <w:rPr>
          <w:rStyle w:val="1"/>
          <w:color w:val="000000"/>
          <w:sz w:val="24"/>
          <w:szCs w:val="24"/>
        </w:rPr>
        <w:t xml:space="preserve"> -восстановительных реакций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jc w:val="center"/>
        <w:rPr>
          <w:rStyle w:val="2"/>
          <w:b/>
          <w:bCs/>
          <w:color w:val="000000"/>
          <w:sz w:val="24"/>
          <w:szCs w:val="24"/>
        </w:rPr>
      </w:pP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jc w:val="center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Неметаллы и их соединения</w:t>
      </w:r>
      <w:r>
        <w:rPr>
          <w:rStyle w:val="2"/>
          <w:color w:val="000000"/>
          <w:sz w:val="24"/>
          <w:szCs w:val="24"/>
        </w:rPr>
        <w:t>(25 часов)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Строение атомов неметаллов и их положение в Периодической системе. Ряд </w:t>
      </w:r>
      <w:proofErr w:type="spellStart"/>
      <w:r w:rsidRPr="0013500A">
        <w:rPr>
          <w:rStyle w:val="1"/>
          <w:color w:val="000000"/>
          <w:sz w:val="24"/>
          <w:szCs w:val="24"/>
        </w:rPr>
        <w:t>электроотрицательности</w:t>
      </w:r>
      <w:proofErr w:type="spellEnd"/>
      <w:r w:rsidRPr="0013500A">
        <w:rPr>
          <w:rStyle w:val="1"/>
          <w:color w:val="000000"/>
          <w:sz w:val="24"/>
          <w:szCs w:val="24"/>
        </w:rPr>
        <w:t>. Кристаллические решётки неметаллов —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proofErr w:type="spellStart"/>
      <w:r w:rsidRPr="0013500A">
        <w:rPr>
          <w:rStyle w:val="1"/>
          <w:color w:val="000000"/>
          <w:sz w:val="24"/>
          <w:szCs w:val="24"/>
        </w:rPr>
        <w:t>Галогеноводороды</w:t>
      </w:r>
      <w:proofErr w:type="spellEnd"/>
      <w:r w:rsidRPr="0013500A">
        <w:rPr>
          <w:rStyle w:val="1"/>
          <w:color w:val="000000"/>
          <w:sz w:val="24"/>
          <w:szCs w:val="24"/>
        </w:rPr>
        <w:t xml:space="preserve"> и соответствующие им кислоты: плавиковая, соляная, </w:t>
      </w:r>
      <w:proofErr w:type="spellStart"/>
      <w:r w:rsidRPr="0013500A">
        <w:rPr>
          <w:rStyle w:val="1"/>
          <w:color w:val="000000"/>
          <w:sz w:val="24"/>
          <w:szCs w:val="24"/>
        </w:rPr>
        <w:t>бромоводородная</w:t>
      </w:r>
      <w:proofErr w:type="spellEnd"/>
      <w:r w:rsidRPr="0013500A">
        <w:rPr>
          <w:rStyle w:val="1"/>
          <w:color w:val="000000"/>
          <w:sz w:val="24"/>
          <w:szCs w:val="24"/>
        </w:rPr>
        <w:t xml:space="preserve">, </w:t>
      </w:r>
      <w:proofErr w:type="spellStart"/>
      <w:r w:rsidRPr="0013500A">
        <w:rPr>
          <w:rStyle w:val="1"/>
          <w:color w:val="000000"/>
          <w:sz w:val="24"/>
          <w:szCs w:val="24"/>
        </w:rPr>
        <w:t>иодоводородная</w:t>
      </w:r>
      <w:proofErr w:type="spellEnd"/>
      <w:r w:rsidRPr="0013500A">
        <w:rPr>
          <w:rStyle w:val="1"/>
          <w:color w:val="000000"/>
          <w:sz w:val="24"/>
          <w:szCs w:val="24"/>
        </w:rPr>
        <w:t>. Галогениды. Качественные реакции на галогенид-ионы. Применение соединений галогенов и их биологическая роль.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Общая характеристика элементов </w:t>
      </w:r>
      <w:r w:rsidRPr="0013500A">
        <w:rPr>
          <w:rStyle w:val="1"/>
          <w:color w:val="000000"/>
          <w:sz w:val="24"/>
          <w:szCs w:val="24"/>
          <w:lang w:val="en-US"/>
        </w:rPr>
        <w:t>VIA</w:t>
      </w:r>
      <w:r w:rsidRPr="0013500A">
        <w:rPr>
          <w:rStyle w:val="1"/>
          <w:color w:val="000000"/>
          <w:sz w:val="24"/>
          <w:szCs w:val="24"/>
        </w:rPr>
        <w:t>-группы. Сера в природе и её получение. Аллотропные модификации серы и их свойства. Химические свойства серы и её применение.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Оксид серы (</w:t>
      </w:r>
      <w:r w:rsidRPr="0013500A">
        <w:rPr>
          <w:rStyle w:val="1"/>
          <w:color w:val="000000"/>
          <w:sz w:val="24"/>
          <w:szCs w:val="24"/>
          <w:lang w:val="en-US"/>
        </w:rPr>
        <w:t>IV</w:t>
      </w:r>
      <w:r w:rsidRPr="0013500A">
        <w:rPr>
          <w:rStyle w:val="1"/>
          <w:color w:val="000000"/>
          <w:sz w:val="24"/>
          <w:szCs w:val="24"/>
        </w:rPr>
        <w:t>), сернистая кислота, сульфиты. Качественная реакция на сульфит-ион.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Оксид  серы (</w:t>
      </w:r>
      <w:r w:rsidRPr="0013500A">
        <w:rPr>
          <w:rStyle w:val="1"/>
          <w:color w:val="000000"/>
          <w:sz w:val="24"/>
          <w:szCs w:val="24"/>
          <w:lang w:val="en-US"/>
        </w:rPr>
        <w:t>VI</w:t>
      </w:r>
      <w:r w:rsidRPr="0013500A">
        <w:rPr>
          <w:rStyle w:val="1"/>
          <w:color w:val="000000"/>
          <w:sz w:val="24"/>
          <w:szCs w:val="24"/>
        </w:rPr>
        <w:t>), серная кислота, сульфаты. Кристаллогидраты. Качественная реакция на сульфат-ион.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Общая характеристика элементов </w:t>
      </w:r>
      <w:r w:rsidRPr="0013500A">
        <w:rPr>
          <w:rStyle w:val="1"/>
          <w:color w:val="000000"/>
          <w:sz w:val="24"/>
          <w:szCs w:val="24"/>
          <w:lang w:val="en-US"/>
        </w:rPr>
        <w:t>VA</w:t>
      </w:r>
      <w:r w:rsidRPr="0013500A">
        <w:rPr>
          <w:rStyle w:val="1"/>
          <w:color w:val="000000"/>
          <w:sz w:val="24"/>
          <w:szCs w:val="24"/>
        </w:rPr>
        <w:t>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 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Фосфор, строение атома и аллотропия. Фосфиды. </w:t>
      </w:r>
      <w:proofErr w:type="spellStart"/>
      <w:r w:rsidRPr="0013500A">
        <w:rPr>
          <w:rStyle w:val="1"/>
          <w:color w:val="000000"/>
          <w:sz w:val="24"/>
          <w:szCs w:val="24"/>
        </w:rPr>
        <w:t>Фосфин</w:t>
      </w:r>
      <w:proofErr w:type="spellEnd"/>
      <w:r w:rsidRPr="0013500A">
        <w:rPr>
          <w:rStyle w:val="1"/>
          <w:color w:val="000000"/>
          <w:sz w:val="24"/>
          <w:szCs w:val="24"/>
        </w:rPr>
        <w:t>. Оксид фосфора(</w:t>
      </w:r>
      <w:r w:rsidRPr="0013500A">
        <w:rPr>
          <w:rStyle w:val="1"/>
          <w:color w:val="000000"/>
          <w:sz w:val="24"/>
          <w:szCs w:val="24"/>
          <w:lang w:val="en-US"/>
        </w:rPr>
        <w:t>V</w:t>
      </w:r>
      <w:r w:rsidRPr="0013500A">
        <w:rPr>
          <w:rStyle w:val="1"/>
          <w:color w:val="000000"/>
          <w:sz w:val="24"/>
          <w:szCs w:val="24"/>
        </w:rPr>
        <w:t>) и ортофосфорная кислота. Фосфаты. Фосфорные удобрения. Инсектициды.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0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Общая характеристика элементов IV </w:t>
      </w:r>
      <w:r w:rsidRPr="0013500A">
        <w:rPr>
          <w:rStyle w:val="1"/>
          <w:color w:val="000000"/>
          <w:sz w:val="24"/>
          <w:szCs w:val="24"/>
          <w:lang w:val="en-US"/>
        </w:rPr>
        <w:t>A</w:t>
      </w:r>
      <w:r w:rsidRPr="0013500A">
        <w:rPr>
          <w:rStyle w:val="1"/>
          <w:color w:val="000000"/>
          <w:sz w:val="24"/>
          <w:szCs w:val="24"/>
        </w:rPr>
        <w:t>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Оксид углерода(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): строение молекулы, получение и его свойства. Оксид углерода(</w:t>
      </w:r>
      <w:r w:rsidRPr="0013500A">
        <w:rPr>
          <w:rStyle w:val="a7"/>
          <w:sz w:val="24"/>
          <w:szCs w:val="24"/>
          <w:lang w:val="en-US"/>
        </w:rPr>
        <w:t>IV</w:t>
      </w:r>
      <w:r w:rsidRPr="0013500A">
        <w:rPr>
          <w:rStyle w:val="1"/>
          <w:color w:val="000000"/>
          <w:sz w:val="24"/>
          <w:szCs w:val="24"/>
        </w:rPr>
        <w:t>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Этиловый спирт, его получение, применение и физиологическое действие. Трёхатомный спирт глицерин. Качественная реакция на многоатомные спирты. Уксусная - представитель класса карбоновых кислот.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Кремний, строение его атома и свойства. Кремний в природе. Силициды и </w:t>
      </w:r>
      <w:proofErr w:type="spellStart"/>
      <w:r w:rsidRPr="0013500A">
        <w:rPr>
          <w:rStyle w:val="1"/>
          <w:color w:val="000000"/>
          <w:sz w:val="24"/>
          <w:szCs w:val="24"/>
        </w:rPr>
        <w:t>силан</w:t>
      </w:r>
      <w:proofErr w:type="spellEnd"/>
      <w:r w:rsidRPr="0013500A">
        <w:rPr>
          <w:rStyle w:val="1"/>
          <w:color w:val="000000"/>
          <w:sz w:val="24"/>
          <w:szCs w:val="24"/>
        </w:rPr>
        <w:t>. Оксид кремния(1У). Кремниевая кислота и её соли.</w:t>
      </w:r>
    </w:p>
    <w:p w:rsidR="004E0D5F" w:rsidRPr="0013500A" w:rsidRDefault="004E0D5F" w:rsidP="004E0D5F">
      <w:pPr>
        <w:pStyle w:val="a8"/>
        <w:shd w:val="clear" w:color="auto" w:fill="auto"/>
        <w:tabs>
          <w:tab w:val="left" w:pos="2569"/>
        </w:tabs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Производство стекла и цемента. Продукция силикатной промышленности:</w:t>
      </w:r>
      <w:r w:rsidRPr="0013500A">
        <w:rPr>
          <w:rStyle w:val="1"/>
          <w:color w:val="000000"/>
          <w:sz w:val="24"/>
          <w:szCs w:val="24"/>
        </w:rPr>
        <w:tab/>
        <w:t xml:space="preserve">оптическое волокно, керамика, фарфор, фаянс. 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firstLine="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Оптическое волокно.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Неметаллы в природе. Фракционная перегонка жидкого воздуха как способ получения кислорода, азота, аргона. Получение фосфора, кремния, хлора, </w:t>
      </w:r>
      <w:r>
        <w:rPr>
          <w:rStyle w:val="1"/>
          <w:color w:val="000000"/>
          <w:sz w:val="24"/>
          <w:szCs w:val="24"/>
        </w:rPr>
        <w:t>й</w:t>
      </w:r>
      <w:r w:rsidRPr="0013500A">
        <w:rPr>
          <w:rStyle w:val="1"/>
          <w:color w:val="000000"/>
          <w:sz w:val="24"/>
          <w:szCs w:val="24"/>
        </w:rPr>
        <w:t>ода. Электролиз растворов.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left"/>
        <w:rPr>
          <w:rStyle w:val="1"/>
          <w:color w:val="000000"/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 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720"/>
        <w:jc w:val="left"/>
        <w:rPr>
          <w:sz w:val="24"/>
          <w:szCs w:val="24"/>
        </w:rPr>
      </w:pPr>
      <w:r w:rsidRPr="0013500A">
        <w:rPr>
          <w:rStyle w:val="a7"/>
          <w:sz w:val="24"/>
          <w:szCs w:val="24"/>
        </w:rPr>
        <w:t>Демонстрации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left"/>
        <w:rPr>
          <w:rStyle w:val="1"/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Коллекция неметаллов. 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Модели кристаллических решёток неметаллов: атомные и молекулярные.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Озонатор и принципы его работы.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ind w:right="2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Горение неметаллов - простых веществ: серы, фосфора, древесного угля.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Образцы галогенов - простых веществ.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галогенов с металлами.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Вытеснение хлора бромом или йода из растворов их солей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природных соединений хлора.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серы с металлами.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Горение серы в кислороде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сульфидных руд.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сульфид-ион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Обесцвечивание окрашенных тканей и цветов сернистым газом.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концентрированной серной кислоты с медью.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ind w:right="2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Обугливание органических веществ концентрированной серной кислотой.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Диаграмма «Состав воздуха».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«Птичьи базары».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Получение, собирание и распознавание аммиака.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Разложение бихромата аммония.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rStyle w:val="1"/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концентрированной азотной кислоты с медью.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Горение  черного пороха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Разложение нитрата калия и горение древесного уголька в нём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Образцы природных соединений фосфора.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Горение фосфора на воздухе и в кислороде.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белого фосфора и испытание его свойств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«Образцы природных соединений углерода»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spacing w:before="0" w:after="0" w:line="276" w:lineRule="auto"/>
        <w:ind w:right="2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Портрет Н. Д. Зелинского. Поглощение активированным углём растворённых веществ или газов.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338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Устройство противогаза.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Модели молекул метана, этана, этилена и ацетилена.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ind w:right="28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этилена с бромной водой и раствором перманганата калия.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Общие химические свойства кислот на примере уксусной кислоты.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многоатомные спирты.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«Образцы природных соединений кремния».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стекла, керамики, цемента и изделий из них.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продукции силикатной промышленности.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«Производство стекла и цемента».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«Природные соединения неметаллов».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«Фракционная перегонка жидкого воздуха»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ind w:right="28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«Получение водорода, кислорода и галогенов электролитическим способом».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Модели аппаратов для производства серной кислоты.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Модель кипящего слоя.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Модель колонны синтеза аммиака.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«Производство серной кислоты».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«Производство аммиака».</w:t>
      </w:r>
    </w:p>
    <w:p w:rsidR="004E0D5F" w:rsidRPr="0013500A" w:rsidRDefault="004E0D5F" w:rsidP="004E0D5F">
      <w:pPr>
        <w:pStyle w:val="a8"/>
        <w:numPr>
          <w:ilvl w:val="0"/>
          <w:numId w:val="7"/>
        </w:numPr>
        <w:shd w:val="clear" w:color="auto" w:fill="auto"/>
        <w:tabs>
          <w:tab w:val="left" w:pos="0"/>
        </w:tabs>
        <w:spacing w:before="0" w:after="0" w:line="276" w:lineRule="auto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«Сырьё для получения серной кислоты».</w:t>
      </w:r>
    </w:p>
    <w:p w:rsidR="004E0D5F" w:rsidRDefault="004E0D5F" w:rsidP="004E0D5F">
      <w:pPr>
        <w:pStyle w:val="21"/>
        <w:shd w:val="clear" w:color="auto" w:fill="auto"/>
        <w:spacing w:after="0" w:line="276" w:lineRule="auto"/>
        <w:ind w:left="20"/>
        <w:rPr>
          <w:rStyle w:val="2"/>
          <w:b/>
          <w:bCs/>
          <w:color w:val="000000"/>
          <w:sz w:val="24"/>
          <w:szCs w:val="24"/>
        </w:rPr>
      </w:pP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Лабораторные опыты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Распознавание галогенид-ионов.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Качественные реакции на сульфат-ионы.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катион аммония.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Химические свойства азотной кислоты, как электролита.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Качественные реакции на фосфат-ион.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и свойстваугольной кислоты.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Качественная реакция на карбонат-ион.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29"/>
        </w:tabs>
        <w:spacing w:before="0" w:after="0" w:line="276" w:lineRule="auto"/>
        <w:ind w:left="20" w:right="1620" w:firstLine="0"/>
        <w:jc w:val="left"/>
        <w:rPr>
          <w:rStyle w:val="1"/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Пропускание углекислого газа через раствор силиката натрия. </w:t>
      </w:r>
    </w:p>
    <w:p w:rsidR="004E0D5F" w:rsidRPr="0013500A" w:rsidRDefault="004E0D5F" w:rsidP="004E0D5F">
      <w:pPr>
        <w:pStyle w:val="a8"/>
        <w:shd w:val="clear" w:color="auto" w:fill="auto"/>
        <w:tabs>
          <w:tab w:val="left" w:pos="429"/>
        </w:tabs>
        <w:spacing w:before="0" w:after="0" w:line="276" w:lineRule="auto"/>
        <w:ind w:left="20" w:right="1620" w:firstLine="0"/>
        <w:jc w:val="left"/>
        <w:rPr>
          <w:sz w:val="24"/>
          <w:szCs w:val="24"/>
        </w:rPr>
      </w:pPr>
      <w:r w:rsidRPr="0013500A">
        <w:rPr>
          <w:rStyle w:val="a7"/>
          <w:sz w:val="24"/>
          <w:szCs w:val="24"/>
        </w:rPr>
        <w:t>Практические работы</w:t>
      </w:r>
    </w:p>
    <w:p w:rsidR="004E0D5F" w:rsidRPr="0013500A" w:rsidRDefault="00314097" w:rsidP="00314097">
      <w:pPr>
        <w:pStyle w:val="a8"/>
        <w:shd w:val="clear" w:color="auto" w:fill="auto"/>
        <w:tabs>
          <w:tab w:val="left" w:pos="291"/>
        </w:tabs>
        <w:spacing w:before="0" w:after="0" w:line="276" w:lineRule="auto"/>
        <w:ind w:firstLine="0"/>
        <w:jc w:val="both"/>
        <w:rPr>
          <w:sz w:val="24"/>
          <w:szCs w:val="24"/>
        </w:rPr>
      </w:pPr>
      <w:r>
        <w:rPr>
          <w:rStyle w:val="1"/>
          <w:color w:val="000000"/>
          <w:sz w:val="24"/>
          <w:szCs w:val="24"/>
        </w:rPr>
        <w:t>1.</w:t>
      </w:r>
      <w:r w:rsidR="004E0D5F" w:rsidRPr="0013500A">
        <w:rPr>
          <w:rStyle w:val="1"/>
          <w:color w:val="000000"/>
          <w:sz w:val="24"/>
          <w:szCs w:val="24"/>
        </w:rPr>
        <w:t>Изучение свойств соляной кислоты.</w:t>
      </w:r>
    </w:p>
    <w:p w:rsidR="004E0D5F" w:rsidRPr="0013500A" w:rsidRDefault="004E0D5F" w:rsidP="004E0D5F">
      <w:pPr>
        <w:pStyle w:val="a8"/>
        <w:numPr>
          <w:ilvl w:val="0"/>
          <w:numId w:val="6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Изучение свойств серной кислоты.</w:t>
      </w:r>
    </w:p>
    <w:p w:rsidR="004E0D5F" w:rsidRPr="0013500A" w:rsidRDefault="004E0D5F" w:rsidP="004E0D5F">
      <w:pPr>
        <w:pStyle w:val="a8"/>
        <w:numPr>
          <w:ilvl w:val="0"/>
          <w:numId w:val="6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аммиака и изучение его свойств.</w:t>
      </w:r>
    </w:p>
    <w:p w:rsidR="00314097" w:rsidRDefault="004E0D5F" w:rsidP="00314097">
      <w:pPr>
        <w:pStyle w:val="a8"/>
        <w:numPr>
          <w:ilvl w:val="0"/>
          <w:numId w:val="6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rStyle w:val="1"/>
          <w:sz w:val="24"/>
          <w:szCs w:val="24"/>
          <w:shd w:val="clear" w:color="auto" w:fill="auto"/>
        </w:rPr>
      </w:pPr>
      <w:r w:rsidRPr="0013500A">
        <w:rPr>
          <w:rStyle w:val="1"/>
          <w:color w:val="000000"/>
          <w:sz w:val="24"/>
          <w:szCs w:val="24"/>
        </w:rPr>
        <w:t>Получение углекислого газа и изучение его свойств.</w:t>
      </w:r>
    </w:p>
    <w:p w:rsidR="00314097" w:rsidRDefault="00314097" w:rsidP="00314097">
      <w:pPr>
        <w:pStyle w:val="a8"/>
        <w:numPr>
          <w:ilvl w:val="0"/>
          <w:numId w:val="6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Получение кислорода и изучение его свойств.</w:t>
      </w:r>
    </w:p>
    <w:p w:rsidR="00314097" w:rsidRDefault="00314097" w:rsidP="00314097">
      <w:pPr>
        <w:pStyle w:val="a8"/>
        <w:numPr>
          <w:ilvl w:val="0"/>
          <w:numId w:val="6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Получение водорода и изучение его свойств.</w:t>
      </w:r>
    </w:p>
    <w:p w:rsidR="00314097" w:rsidRPr="00314097" w:rsidRDefault="00314097" w:rsidP="00314097">
      <w:pPr>
        <w:pStyle w:val="a8"/>
        <w:numPr>
          <w:ilvl w:val="0"/>
          <w:numId w:val="6"/>
        </w:numPr>
        <w:shd w:val="clear" w:color="auto" w:fill="auto"/>
        <w:tabs>
          <w:tab w:val="left" w:pos="291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Качественные реакции на анионы.</w:t>
      </w:r>
    </w:p>
    <w:p w:rsidR="004E0D5F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rPr>
          <w:rStyle w:val="a7"/>
          <w:sz w:val="24"/>
          <w:szCs w:val="24"/>
        </w:rPr>
      </w:pPr>
    </w:p>
    <w:p w:rsidR="004E0D5F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rPr>
          <w:rStyle w:val="a7"/>
          <w:sz w:val="24"/>
          <w:szCs w:val="24"/>
        </w:rPr>
      </w:pPr>
      <w:r w:rsidRPr="0013500A">
        <w:rPr>
          <w:rStyle w:val="a7"/>
          <w:sz w:val="24"/>
          <w:szCs w:val="24"/>
        </w:rPr>
        <w:t>Металлы и их соединения</w:t>
      </w:r>
      <w:r>
        <w:rPr>
          <w:rStyle w:val="a7"/>
          <w:sz w:val="24"/>
          <w:szCs w:val="24"/>
        </w:rPr>
        <w:t xml:space="preserve"> (17часов)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rPr>
          <w:rStyle w:val="a7"/>
          <w:sz w:val="24"/>
          <w:szCs w:val="24"/>
        </w:rPr>
      </w:pP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688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Строение атомов и простых веществ щелочноземельных металлов. Зависимость физических и химических свойств щелочноземельных металлов от зарядов ядер их атомов. Оксиды и гидроксиды щелочноземельных металлов, их получение, свойства и применение. Важнейшие соли </w:t>
      </w:r>
      <w:proofErr w:type="spellStart"/>
      <w:r w:rsidRPr="0013500A">
        <w:rPr>
          <w:rStyle w:val="1"/>
          <w:color w:val="000000"/>
          <w:sz w:val="24"/>
          <w:szCs w:val="24"/>
        </w:rPr>
        <w:t>щёлочно</w:t>
      </w:r>
      <w:proofErr w:type="spellEnd"/>
      <w:r w:rsidRPr="0013500A">
        <w:rPr>
          <w:rStyle w:val="1"/>
          <w:color w:val="000000"/>
          <w:sz w:val="24"/>
          <w:szCs w:val="24"/>
        </w:rPr>
        <w:t xml:space="preserve"> - земельных металлов, их значение в природе и жизни человека. Карбонаты и гидрокарбонаты кальция.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4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Жёсткость воды: временная и постоянная. Способы устранения временной жёсткости. Способы устранения постоянной жёсткости. Иониты.Соединения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Особенности строения атома железа. Железо в природе. Важнейшие руды железа. Оксиды и гидроксиды железа(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 и железа(</w:t>
      </w:r>
      <w:r w:rsidRPr="0013500A">
        <w:rPr>
          <w:rStyle w:val="a7"/>
          <w:sz w:val="24"/>
          <w:szCs w:val="24"/>
          <w:lang w:val="en-US"/>
        </w:rPr>
        <w:t>III</w:t>
      </w:r>
      <w:r w:rsidRPr="0013500A">
        <w:rPr>
          <w:rStyle w:val="1"/>
          <w:color w:val="000000"/>
          <w:sz w:val="24"/>
          <w:szCs w:val="24"/>
        </w:rPr>
        <w:t>). Соли железа(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 и железа(</w:t>
      </w:r>
      <w:r w:rsidRPr="0013500A">
        <w:rPr>
          <w:rStyle w:val="a7"/>
          <w:sz w:val="24"/>
          <w:szCs w:val="24"/>
          <w:lang w:val="en-US"/>
        </w:rPr>
        <w:t>III</w:t>
      </w:r>
      <w:r w:rsidRPr="0013500A">
        <w:rPr>
          <w:rStyle w:val="1"/>
          <w:color w:val="000000"/>
          <w:sz w:val="24"/>
          <w:szCs w:val="24"/>
        </w:rPr>
        <w:t>). Обнаружение ионов катионов железа в растворе. Значение соединений железа.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Демонстрации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натрия, лития и кальция с водой.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Горение натрия, магния и железа в кислороде.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Вспышка термитной смеси.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смеси порошков серы и железа, цинка и серы.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алюминия с кислотами, щелочами и водой.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железа и меди с хлором.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720" w:right="20" w:hanging="3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Окраска пламени соединениями щелочных металлов.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Окраска пламени соединениями щёлочноземельных </w:t>
      </w:r>
      <w:proofErr w:type="gramStart"/>
      <w:r w:rsidRPr="0013500A">
        <w:rPr>
          <w:rStyle w:val="1"/>
          <w:color w:val="000000"/>
          <w:sz w:val="24"/>
          <w:szCs w:val="24"/>
        </w:rPr>
        <w:t>металлов .</w:t>
      </w:r>
      <w:proofErr w:type="gramEnd"/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Гашение извести водой.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720" w:right="20" w:hanging="3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жёсткой воды взаимодействием углекислого газа  с известковой водой.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Устранение временной жёсткости кипячением и добавкой соды.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Устранение постоянной жёсткости добавкой соды.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Иониты и принцип их действия (видеофрагмент).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природных соединений алюминия.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24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«Оксид алюминия и его модификации».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740" w:right="20" w:hanging="3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амфотерного гидроксида алюминия и исследование его свойств.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«Химические источники тока».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740" w:right="20" w:hanging="36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Восстановление меди из оксида меди(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 водородом.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«Производство чугуна и стали».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«Изделия из чугуна и стали».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«Производство алюминия».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Лабораторные опыты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Взаимодействие железа с раствором сульфата меди(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известковой воды и опыты с ней.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rStyle w:val="1"/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гидроксидов железа(</w:t>
      </w:r>
      <w:r w:rsidRPr="0013500A">
        <w:rPr>
          <w:rStyle w:val="a7"/>
          <w:sz w:val="24"/>
          <w:szCs w:val="24"/>
          <w:lang w:val="en-US"/>
        </w:rPr>
        <w:t>II</w:t>
      </w:r>
      <w:r w:rsidRPr="0013500A">
        <w:rPr>
          <w:rStyle w:val="1"/>
          <w:color w:val="000000"/>
          <w:sz w:val="24"/>
          <w:szCs w:val="24"/>
        </w:rPr>
        <w:t>) и (</w:t>
      </w:r>
      <w:r w:rsidRPr="0013500A">
        <w:rPr>
          <w:rStyle w:val="a7"/>
          <w:sz w:val="24"/>
          <w:szCs w:val="24"/>
          <w:lang w:val="en-US"/>
        </w:rPr>
        <w:t>III</w:t>
      </w:r>
      <w:r w:rsidRPr="0013500A">
        <w:rPr>
          <w:rStyle w:val="1"/>
          <w:color w:val="000000"/>
          <w:sz w:val="24"/>
          <w:szCs w:val="24"/>
        </w:rPr>
        <w:t>).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rStyle w:val="1"/>
          <w:sz w:val="24"/>
          <w:szCs w:val="24"/>
        </w:rPr>
      </w:pPr>
      <w:r w:rsidRPr="0013500A">
        <w:rPr>
          <w:rStyle w:val="1"/>
          <w:sz w:val="24"/>
          <w:szCs w:val="24"/>
        </w:rPr>
        <w:t>Качественные реакции на катионы железа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Практические работы</w:t>
      </w:r>
    </w:p>
    <w:p w:rsidR="004E0D5F" w:rsidRPr="0013500A" w:rsidRDefault="004E0D5F" w:rsidP="004E0D5F">
      <w:pPr>
        <w:pStyle w:val="a8"/>
        <w:numPr>
          <w:ilvl w:val="0"/>
          <w:numId w:val="6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Получение жесткой воды и способы её устранения.</w:t>
      </w:r>
    </w:p>
    <w:p w:rsidR="004E0D5F" w:rsidRPr="0013500A" w:rsidRDefault="004E0D5F" w:rsidP="004E0D5F">
      <w:pPr>
        <w:pStyle w:val="a8"/>
        <w:numPr>
          <w:ilvl w:val="0"/>
          <w:numId w:val="6"/>
        </w:numPr>
        <w:shd w:val="clear" w:color="auto" w:fill="auto"/>
        <w:tabs>
          <w:tab w:val="left" w:pos="356"/>
        </w:tabs>
        <w:spacing w:before="0" w:after="0" w:line="276" w:lineRule="auto"/>
        <w:ind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Решение экспериментальных задач по теме «Металлы».</w:t>
      </w:r>
    </w:p>
    <w:p w:rsidR="004E0D5F" w:rsidRDefault="004E0D5F" w:rsidP="004E0D5F">
      <w:pPr>
        <w:pStyle w:val="a8"/>
        <w:shd w:val="clear" w:color="auto" w:fill="auto"/>
        <w:spacing w:before="0" w:after="0" w:line="276" w:lineRule="auto"/>
        <w:ind w:right="20" w:firstLine="2840"/>
        <w:jc w:val="left"/>
        <w:rPr>
          <w:rStyle w:val="a7"/>
          <w:sz w:val="24"/>
          <w:szCs w:val="24"/>
        </w:rPr>
      </w:pPr>
    </w:p>
    <w:p w:rsidR="004E0D5F" w:rsidRDefault="004E0D5F" w:rsidP="004E0D5F">
      <w:pPr>
        <w:pStyle w:val="a8"/>
        <w:shd w:val="clear" w:color="auto" w:fill="auto"/>
        <w:spacing w:before="0" w:after="0" w:line="276" w:lineRule="auto"/>
        <w:ind w:right="20" w:firstLine="0"/>
        <w:rPr>
          <w:rStyle w:val="a7"/>
          <w:sz w:val="24"/>
          <w:szCs w:val="24"/>
        </w:rPr>
      </w:pPr>
      <w:r w:rsidRPr="0013500A">
        <w:rPr>
          <w:rStyle w:val="a7"/>
          <w:sz w:val="24"/>
          <w:szCs w:val="24"/>
        </w:rPr>
        <w:t>Химия и окружающая среда</w:t>
      </w:r>
      <w:r>
        <w:rPr>
          <w:rStyle w:val="a7"/>
          <w:sz w:val="24"/>
          <w:szCs w:val="24"/>
        </w:rPr>
        <w:t>(2 часа)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20" w:firstLine="2840"/>
        <w:jc w:val="left"/>
        <w:rPr>
          <w:rStyle w:val="a7"/>
          <w:sz w:val="24"/>
          <w:szCs w:val="24"/>
        </w:rPr>
      </w:pP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20" w:firstLine="851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20" w:firstLine="0"/>
        <w:jc w:val="left"/>
        <w:rPr>
          <w:rStyle w:val="1"/>
          <w:color w:val="000000"/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right="20" w:firstLine="0"/>
        <w:rPr>
          <w:sz w:val="24"/>
          <w:szCs w:val="24"/>
        </w:rPr>
      </w:pPr>
      <w:r w:rsidRPr="0013500A">
        <w:rPr>
          <w:rStyle w:val="a7"/>
          <w:sz w:val="24"/>
          <w:szCs w:val="24"/>
        </w:rPr>
        <w:t>Демонстрации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«Строение Земли и её химический состав».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719"/>
        </w:tabs>
        <w:spacing w:before="0" w:after="0" w:line="276" w:lineRule="auto"/>
        <w:ind w:left="38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минералов и горных пород.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697"/>
        </w:tabs>
        <w:spacing w:before="0" w:after="0" w:line="276" w:lineRule="auto"/>
        <w:ind w:left="20" w:firstLine="3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Коллекция «Руды металлов».</w:t>
      </w:r>
    </w:p>
    <w:p w:rsidR="004E0D5F" w:rsidRPr="0013500A" w:rsidRDefault="004E0D5F" w:rsidP="004E0D5F">
      <w:pPr>
        <w:pStyle w:val="a8"/>
        <w:numPr>
          <w:ilvl w:val="0"/>
          <w:numId w:val="3"/>
        </w:numPr>
        <w:shd w:val="clear" w:color="auto" w:fill="auto"/>
        <w:tabs>
          <w:tab w:val="left" w:pos="697"/>
        </w:tabs>
        <w:spacing w:before="0" w:after="0" w:line="276" w:lineRule="auto"/>
        <w:ind w:left="720" w:right="20"/>
        <w:jc w:val="left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Видеофрагменты и слайды «Глобальные экологические проблемы человечества».</w:t>
      </w:r>
    </w:p>
    <w:p w:rsidR="004E0D5F" w:rsidRPr="0013500A" w:rsidRDefault="004E0D5F" w:rsidP="004E0D5F">
      <w:pPr>
        <w:pStyle w:val="21"/>
        <w:shd w:val="clear" w:color="auto" w:fill="auto"/>
        <w:spacing w:after="0" w:line="276" w:lineRule="auto"/>
        <w:ind w:left="20"/>
        <w:rPr>
          <w:sz w:val="24"/>
          <w:szCs w:val="24"/>
        </w:rPr>
      </w:pPr>
      <w:r w:rsidRPr="0013500A">
        <w:rPr>
          <w:rStyle w:val="2"/>
          <w:color w:val="000000"/>
          <w:sz w:val="24"/>
          <w:szCs w:val="24"/>
        </w:rPr>
        <w:t>Лабораторные опыты</w:t>
      </w:r>
    </w:p>
    <w:p w:rsidR="004E0D5F" w:rsidRPr="0013500A" w:rsidRDefault="004E0D5F" w:rsidP="004E0D5F">
      <w:pPr>
        <w:pStyle w:val="a8"/>
        <w:numPr>
          <w:ilvl w:val="0"/>
          <w:numId w:val="5"/>
        </w:numPr>
        <w:shd w:val="clear" w:color="auto" w:fill="auto"/>
        <w:tabs>
          <w:tab w:val="left" w:pos="433"/>
        </w:tabs>
        <w:spacing w:before="0" w:after="0" w:line="276" w:lineRule="auto"/>
        <w:ind w:lef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Изучение гранита.</w:t>
      </w:r>
    </w:p>
    <w:p w:rsidR="004E0D5F" w:rsidRDefault="004E0D5F" w:rsidP="004E0D5F">
      <w:pPr>
        <w:pStyle w:val="a8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rPr>
          <w:rStyle w:val="a7"/>
          <w:sz w:val="24"/>
          <w:szCs w:val="24"/>
        </w:rPr>
      </w:pPr>
    </w:p>
    <w:p w:rsidR="004E0D5F" w:rsidRPr="0013500A" w:rsidRDefault="004E0D5F" w:rsidP="004E0D5F">
      <w:pPr>
        <w:pStyle w:val="a8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rPr>
          <w:rStyle w:val="a7"/>
          <w:sz w:val="24"/>
          <w:szCs w:val="24"/>
        </w:rPr>
      </w:pPr>
      <w:r w:rsidRPr="0013500A">
        <w:rPr>
          <w:rStyle w:val="a7"/>
          <w:sz w:val="24"/>
          <w:szCs w:val="24"/>
        </w:rPr>
        <w:t>Обобщение знаний по химии за курс основной школы.</w:t>
      </w:r>
    </w:p>
    <w:p w:rsidR="004E0D5F" w:rsidRPr="0013500A" w:rsidRDefault="004E0D5F" w:rsidP="004E0D5F">
      <w:pPr>
        <w:pStyle w:val="a8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rPr>
          <w:rStyle w:val="a7"/>
          <w:sz w:val="24"/>
          <w:szCs w:val="24"/>
        </w:rPr>
      </w:pPr>
      <w:r w:rsidRPr="0013500A">
        <w:rPr>
          <w:rStyle w:val="a7"/>
          <w:sz w:val="24"/>
          <w:szCs w:val="24"/>
        </w:rPr>
        <w:t>Подготовка к Основному государственному экзамену</w:t>
      </w:r>
      <w:r>
        <w:rPr>
          <w:rStyle w:val="a7"/>
          <w:sz w:val="24"/>
          <w:szCs w:val="24"/>
        </w:rPr>
        <w:t>(7 часов)</w:t>
      </w:r>
    </w:p>
    <w:p w:rsidR="004E0D5F" w:rsidRPr="0013500A" w:rsidRDefault="004E0D5F" w:rsidP="004E0D5F">
      <w:pPr>
        <w:pStyle w:val="a8"/>
        <w:shd w:val="clear" w:color="auto" w:fill="auto"/>
        <w:tabs>
          <w:tab w:val="left" w:pos="6519"/>
        </w:tabs>
        <w:spacing w:before="0" w:after="0" w:line="276" w:lineRule="auto"/>
        <w:ind w:left="20" w:right="20" w:firstLine="32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4E0D5F" w:rsidRPr="0013500A" w:rsidRDefault="004E0D5F" w:rsidP="004E0D5F">
      <w:pPr>
        <w:pStyle w:val="a8"/>
        <w:shd w:val="clear" w:color="auto" w:fill="auto"/>
        <w:spacing w:before="0" w:after="0" w:line="276" w:lineRule="auto"/>
        <w:ind w:left="20" w:right="20" w:firstLine="0"/>
        <w:jc w:val="both"/>
        <w:rPr>
          <w:sz w:val="24"/>
          <w:szCs w:val="24"/>
        </w:rPr>
      </w:pPr>
      <w:r w:rsidRPr="0013500A">
        <w:rPr>
          <w:rStyle w:val="1"/>
          <w:color w:val="000000"/>
          <w:sz w:val="24"/>
          <w:szCs w:val="24"/>
        </w:rPr>
        <w:t>Признаки и условия протекания химических реакций. Типология химических реакций по различным основаниям. Реакции ионного обмена. Окислительно-восстановительные реакции.</w:t>
      </w:r>
    </w:p>
    <w:p w:rsidR="004E0D5F" w:rsidRPr="0013500A" w:rsidRDefault="004E0D5F" w:rsidP="004E0D5F">
      <w:pPr>
        <w:pStyle w:val="a6"/>
        <w:spacing w:line="276" w:lineRule="auto"/>
        <w:jc w:val="both"/>
        <w:rPr>
          <w:b/>
        </w:rPr>
      </w:pPr>
      <w:r w:rsidRPr="0013500A">
        <w:rPr>
          <w:rStyle w:val="1"/>
          <w:color w:val="000000"/>
        </w:rPr>
        <w:t>Химические свойства простых веществ. Характерные химические свойства солеобразующих оксидов, гидроксидов (оснований, к</w:t>
      </w:r>
      <w:r>
        <w:rPr>
          <w:rStyle w:val="1"/>
          <w:color w:val="000000"/>
        </w:rPr>
        <w:t>ислот и амфотерных гидроксидов), солей.</w:t>
      </w:r>
    </w:p>
    <w:p w:rsidR="00344389" w:rsidRPr="00151B05" w:rsidRDefault="00344389" w:rsidP="003A0D7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151B05">
        <w:rPr>
          <w:b/>
          <w:bCs/>
          <w:color w:val="000000"/>
        </w:rPr>
        <w:t>Планируемые результаты освоения учебного предмета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rPr>
          <w:b/>
        </w:rPr>
        <w:t xml:space="preserve">Личностные результаты                                                                                                                      </w:t>
      </w:r>
      <w:r w:rsidRPr="00151B05">
        <w:t>Обучающийся получит возможность для формирования следующих личностных УУД: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>- определение мотивации изучения учебного материала;                                                оценивание усваиваемого учебного материала, исходя из социальных и личностных ценностей;                                                                                                                                  - повышение своего образовательного уровня и уровня готовности к изучению основных исторических событий, связанных с развитием химии и общества;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>- знание правил поведения в чрезвычайных ситуациях;   оценивание социальной значимости профессий, связанных с химией;                         - владение правилами безопасного обращения с химическими веществами и оборудованием, проявление экологической культуры</w:t>
      </w:r>
    </w:p>
    <w:p w:rsidR="00344389" w:rsidRPr="00151B05" w:rsidRDefault="00344389" w:rsidP="00344389">
      <w:pPr>
        <w:pStyle w:val="a3"/>
        <w:spacing w:before="0" w:beforeAutospacing="0" w:after="0" w:afterAutospacing="0"/>
        <w:jc w:val="both"/>
        <w:rPr>
          <w:b/>
        </w:rPr>
      </w:pPr>
      <w:proofErr w:type="spellStart"/>
      <w:r w:rsidRPr="00151B05">
        <w:rPr>
          <w:b/>
        </w:rPr>
        <w:t>Метапредметные</w:t>
      </w:r>
      <w:proofErr w:type="spellEnd"/>
      <w:r w:rsidRPr="00151B05">
        <w:rPr>
          <w:b/>
        </w:rPr>
        <w:t xml:space="preserve"> результаты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Регулятивные                                                                                                                                 Обучающийся получит возможность для формирования следующих регулятивных УУД: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основе учёта выделенных учителем ориентиров действия в новом учебном материале;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>- планирование пути достижения целей; </w:t>
      </w:r>
    </w:p>
    <w:p w:rsidR="00344389" w:rsidRPr="00151B05" w:rsidRDefault="00344389" w:rsidP="00344389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151B05">
        <w:t xml:space="preserve">- </w:t>
      </w:r>
      <w:proofErr w:type="spellStart"/>
      <w:r w:rsidRPr="00151B05">
        <w:t>устанавление</w:t>
      </w:r>
      <w:proofErr w:type="spellEnd"/>
      <w:r w:rsidRPr="00151B05">
        <w:t xml:space="preserve"> целевых приоритетов, выделение альтернативных способов достижения цели и выбор наиболее эффективного способа;                                                                    - умение самостоятельно контролировать своё время и управлять им;                                                                                                                        - умение принимать решения в проблемной ситуации;                                                     - постановка учебных задач, составление плана и последовательности действий;                                                                                             - организация рабочего места при выполнении химического эксперимента;        - прогнозирование результатов обучения, оценивание усвоенного материала, оценка качества и уровня полученных знаний, коррекция плана и способа действия при необходимости.</w:t>
      </w:r>
    </w:p>
    <w:p w:rsidR="00344389" w:rsidRPr="00151B05" w:rsidRDefault="00344389" w:rsidP="00344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 xml:space="preserve">Познавательные  </w:t>
      </w:r>
      <w:r w:rsidRPr="00151B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Обучающийся получит возможность для формирования следующих познавательных УУД: </w:t>
      </w:r>
    </w:p>
    <w:p w:rsidR="00344389" w:rsidRPr="00151B05" w:rsidRDefault="00344389" w:rsidP="003443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 xml:space="preserve">- поиск и выделение информации;                                                                              - анализ условий и требований задачи, выбор, сопоставление и обоснование способа решения задачи;                                                                                                                                             - выбор наиболее эффективных способов решения задачи в зависимости от конкретных условий;                                                                                                                                                            - выдвижение и обоснование гипотезы, выбор способа её проверки;                                                        - самостоятельное создание алгоритма деятельности при решении проблем творческого и поискового характера;                                                                                                                                      - умения характеризовать вещества по составу, строению и свойствам;                                                                - описывание свойств: твёрдых, жидких, газообразных веществ, выделение их существенных признаков;                                                                                                                                   - изображение состава простейших веществ с помощью химических формул и сущности химических реакций с помощью химических уравнений;                                                                                          - проведение наблюдений, описание признаков и условий течения химических реакций, выполнение химического эксперимента, выводы на основе анализа наблюдений за экспериментом, решение задач, получение химической информации из различных источников;                                                                                                                                                        - умение организовывать исследование с целью проверки гипотез;                                                                     - умение делать умозаключения (индуктивное и по аналогии) и выводы;                                                     - умение объективно оценивать информацию о веществах и химических процессах, критически относиться к псевдонаучной информации.                                                                                                 </w:t>
      </w:r>
      <w:r w:rsidRPr="00151B05">
        <w:rPr>
          <w:rFonts w:ascii="Times New Roman" w:hAnsi="Times New Roman" w:cs="Times New Roman"/>
          <w:b/>
          <w:sz w:val="24"/>
          <w:szCs w:val="24"/>
        </w:rPr>
        <w:t xml:space="preserve">Коммуникативные                                                                                                                        </w:t>
      </w:r>
      <w:r w:rsidRPr="00151B05"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для формирования следующих коммуникативных УУД:                                                                                                                                                                  - полное и точное выражение своих мыслей в соответствии с задачами и условиями коммуникации;                                                                                                                                                     - адекватное использование речевых средств для участия в дискуссии и аргументации своей позиции, умение представлять конкретное содержание с сообщением его в письменной и устной форме, определение способов взаимодействия, сотрудничество в поиске и сборе информации;                                                                                                                         - определение способов взаимодействия, сотрудничество в поиске и сборе информации, участие в диалоге, планирование общих способов работы, проявление уважительного отношения к другим учащимся;                                                                                                                                - описание содержания выполняемых действий с целью ориентировки в </w:t>
      </w:r>
      <w:proofErr w:type="spellStart"/>
      <w:r w:rsidRPr="00151B05">
        <w:rPr>
          <w:rFonts w:ascii="Times New Roman" w:hAnsi="Times New Roman" w:cs="Times New Roman"/>
          <w:sz w:val="24"/>
          <w:szCs w:val="24"/>
        </w:rPr>
        <w:t>предметнопрактической</w:t>
      </w:r>
      <w:proofErr w:type="spellEnd"/>
      <w:r w:rsidRPr="00151B05">
        <w:rPr>
          <w:rFonts w:ascii="Times New Roman" w:hAnsi="Times New Roman" w:cs="Times New Roman"/>
          <w:sz w:val="24"/>
          <w:szCs w:val="24"/>
        </w:rPr>
        <w:t xml:space="preserve"> деятельности;                                                                                                                               - умения учитывать разные мнения и стремиться к координации различных позиций в сотрудничестве;                                                                                                                                                -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                                                                                                   - осуществлять взаимный контроль и оказывать в сотрудничестве необходимую взаимопомощь;                                                                                                                                                    - планировать общие способы работы; осуществлять контроль, коррекцию, оценку действий партнёра, уметь убеждать;                                                                                                           - использовать адекватные языковые средства для отображения своих чувств, мыслей, мотивов и потребностей; отображать в речи (описание, объяснение) содержание совершаемых действий, как в форме громкой социализированной речи, так и в форме внутренней речи;                                                                                                                               - развивать коммуникативную компетенцию,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работы.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rPr>
          <w:b/>
        </w:rPr>
        <w:t xml:space="preserve">Предметные результаты                                                                                                         </w:t>
      </w:r>
      <w:r w:rsidRPr="00151B05">
        <w:t xml:space="preserve">Обучающийся научится:   - применять основные методы познания: наблюдение, измерение, эксперимент;           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описывать свойства твёрдых, жидких, газообразных веществ, выделяя их существенные признаки;   - раскрывать смысл закона сохранения массы веществ, атомно-молекулярной теории;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различать химические и физические явления, называть признаки и условия протекания химических реакций;                                                                                                                                      - соблюдать правила безопасной работы при проведении опытов;                                                               - пользоваться лабораторным оборудованием и посудой;                                                                            - получать, собирать газообразные вещества и распознавать их;                                                                    - характеризовать физические и химические свойства основных классов неорганических соединений, проводить опыты, подтверждающие химические свойства изученных классов неорганических веществ;                                                                                                                                        - раскрывать смысл понятия «раствор», вычислять массовую долю растворённого вещества в растворе, готовить растворы с определённой массовой долей растворённого вещества;                                                                                                                                                             - характеризовать зависимость физических свойств веществ от типа кристаллической решётки, определять вид химической связи в неорганических соединениях;                                 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раскрывать основные положения теории электролитической диссоциации, составлять уравнения электролитической диссоциации кислот, щелочей, солей и реакций ионного обмена;                                                                                                                                                                        - раскрывать сущность окислительно-восстановительных реакций, определять окислитель и восстановитель, составлять уравнения окислительно-восстановительных реакций; 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называть факторы, влияющие на скорость химической реакции;                                                                 характеризовать взаимосвязь между составом, строением и свойствами неметаллов и металлов;                                                                                                                                                         - проводить опыты по получению и изучению химических свойств различных веществ;   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грамотно обращаться с веществами в повседневной жизни.                                                              Обучающийся получит возможность </w:t>
      </w:r>
      <w:proofErr w:type="gramStart"/>
      <w:r w:rsidRPr="00151B05">
        <w:t xml:space="preserve">научиться:   </w:t>
      </w:r>
      <w:proofErr w:type="gramEnd"/>
      <w:r w:rsidRPr="00151B05">
        <w:t xml:space="preserve">-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                                                                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характеризовать вещества по составу, строению и свойствам, устанавливать причинно-следственные связи между данными характеристиками вещества;                                                             - составлять молекулярные и полные ионные уравнения по сокращённым ионным уравнениям;                                                                                                                                                      -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                                                                                                                                                                 - выдвигать и проверять экспериментально гипотезы о результатах воздействия различных факторов на изменение скорости химической реакции;                                                  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>использовать приобретённые знания для экологически грамотного поведения в окружающей среде;                                                                                                                                          - использовать приобретённые ключевые компетенции при выполнении проектов и решении учебно-исследовательских задач по изучению свойств, способов получения и распознавания веществ;                                                                                                                                     - объективно оценивать информацию о веществах и химических процессах;                                                      осознавать значение теоретических знаний по химии для практической деятельности человека;                                                                                                                                                           - создавать модели и схемы для решения учебных и познавательных задач;</w:t>
      </w:r>
    </w:p>
    <w:p w:rsidR="00344389" w:rsidRPr="00151B05" w:rsidRDefault="00344389" w:rsidP="00344389">
      <w:pPr>
        <w:pStyle w:val="a3"/>
        <w:spacing w:before="0" w:beforeAutospacing="0" w:after="0" w:afterAutospacing="0"/>
      </w:pPr>
      <w:r w:rsidRPr="00151B05">
        <w:t xml:space="preserve">- понимать необходимость соблюдения предписаний, предлагаемых в инструкциях по использованию лекарств, средств бытовой химии и др. </w:t>
      </w:r>
    </w:p>
    <w:p w:rsidR="004E0D5F" w:rsidRPr="00151B05" w:rsidRDefault="004E0D5F" w:rsidP="004E0D5F">
      <w:pPr>
        <w:pStyle w:val="a3"/>
        <w:spacing w:before="0" w:beforeAutospacing="0" w:after="0" w:afterAutospacing="0" w:line="294" w:lineRule="atLeast"/>
        <w:rPr>
          <w:b/>
          <w:color w:val="000000"/>
        </w:rPr>
      </w:pPr>
    </w:p>
    <w:p w:rsidR="00CE3C08" w:rsidRPr="004716BC" w:rsidRDefault="00CE3C08" w:rsidP="00CE3C08">
      <w:pPr>
        <w:shd w:val="clear" w:color="auto" w:fill="FFFFFF"/>
        <w:tabs>
          <w:tab w:val="left" w:pos="4678"/>
        </w:tabs>
        <w:suppressAutoHyphens/>
        <w:spacing w:after="0" w:line="240" w:lineRule="auto"/>
        <w:ind w:left="242" w:right="10"/>
        <w:jc w:val="center"/>
        <w:rPr>
          <w:rFonts w:ascii="Times New Roman" w:eastAsia="Times New Roman" w:hAnsi="Times New Roman" w:cs="Times New Roman"/>
          <w:b/>
          <w:iCs/>
          <w:spacing w:val="-7"/>
          <w:sz w:val="28"/>
          <w:szCs w:val="28"/>
          <w:lang w:eastAsia="ar-SA"/>
        </w:rPr>
      </w:pPr>
      <w:r w:rsidRPr="004716BC">
        <w:rPr>
          <w:rFonts w:ascii="Times New Roman" w:eastAsia="Times New Roman" w:hAnsi="Times New Roman" w:cs="Times New Roman"/>
          <w:b/>
          <w:iCs/>
          <w:spacing w:val="-7"/>
          <w:sz w:val="28"/>
          <w:szCs w:val="28"/>
          <w:lang w:eastAsia="ar-SA"/>
        </w:rPr>
        <w:t xml:space="preserve"> Календарно-тематическое планирование учебного  предмета</w:t>
      </w:r>
    </w:p>
    <w:p w:rsidR="00CE3C08" w:rsidRDefault="00FD2270" w:rsidP="00CE3C08">
      <w:pPr>
        <w:shd w:val="clear" w:color="auto" w:fill="FFFFFF"/>
        <w:tabs>
          <w:tab w:val="left" w:pos="4678"/>
        </w:tabs>
        <w:suppressAutoHyphens/>
        <w:spacing w:after="0" w:line="240" w:lineRule="auto"/>
        <w:ind w:left="242" w:right="10"/>
        <w:jc w:val="center"/>
        <w:rPr>
          <w:rFonts w:ascii="Times New Roman" w:eastAsia="Times New Roman" w:hAnsi="Times New Roman" w:cs="Times New Roman"/>
          <w:b/>
          <w:iCs/>
          <w:spacing w:val="-7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Cs/>
          <w:spacing w:val="-7"/>
          <w:sz w:val="28"/>
          <w:szCs w:val="28"/>
          <w:lang w:eastAsia="ar-SA"/>
        </w:rPr>
        <w:t xml:space="preserve">Химия  </w:t>
      </w:r>
    </w:p>
    <w:tbl>
      <w:tblPr>
        <w:tblStyle w:val="10"/>
        <w:tblW w:w="10564" w:type="dxa"/>
        <w:tblInd w:w="-591" w:type="dxa"/>
        <w:tblLayout w:type="fixed"/>
        <w:tblLook w:val="04A0" w:firstRow="1" w:lastRow="0" w:firstColumn="1" w:lastColumn="0" w:noHBand="0" w:noVBand="1"/>
      </w:tblPr>
      <w:tblGrid>
        <w:gridCol w:w="531"/>
        <w:gridCol w:w="4221"/>
        <w:gridCol w:w="851"/>
        <w:gridCol w:w="992"/>
        <w:gridCol w:w="1134"/>
        <w:gridCol w:w="2835"/>
      </w:tblGrid>
      <w:tr w:rsidR="00CE3C08" w:rsidRPr="004716BC" w:rsidTr="00CE3C08">
        <w:tc>
          <w:tcPr>
            <w:tcW w:w="531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221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851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992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Домашнее задание</w:t>
            </w:r>
          </w:p>
        </w:tc>
        <w:tc>
          <w:tcPr>
            <w:tcW w:w="2835" w:type="dxa"/>
          </w:tcPr>
          <w:p w:rsidR="00CE3C08" w:rsidRPr="00066327" w:rsidRDefault="00CE3C08" w:rsidP="00CE3C08">
            <w:pPr>
              <w:pStyle w:val="Pa4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66327">
              <w:rPr>
                <w:rFonts w:ascii="Times New Roman" w:hAnsi="Times New Roman" w:cs="Times New Roman"/>
                <w:b/>
                <w:bCs/>
                <w:color w:val="000000"/>
              </w:rPr>
              <w:t>Использование оборудования центра «Точка роста»</w:t>
            </w:r>
          </w:p>
        </w:tc>
      </w:tr>
      <w:tr w:rsidR="00CE3C08" w:rsidRPr="004716BC" w:rsidTr="00CE3C08">
        <w:tc>
          <w:tcPr>
            <w:tcW w:w="531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21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716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35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E3C08" w:rsidRPr="004716BC" w:rsidTr="00CE3C08">
        <w:tc>
          <w:tcPr>
            <w:tcW w:w="53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75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21" w:type="dxa"/>
          </w:tcPr>
          <w:p w:rsidR="00CE3C08" w:rsidRPr="003A46CB" w:rsidRDefault="00CE3C08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Классификация неорганических веществ и их номенклатура</w:t>
            </w:r>
          </w:p>
        </w:tc>
        <w:tc>
          <w:tcPr>
            <w:tcW w:w="85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75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CE3C08" w:rsidRPr="003A0D7D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3A0D7D" w:rsidRPr="003A0D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E3C08" w:rsidRPr="004716BC" w:rsidTr="00CE3C08">
        <w:tc>
          <w:tcPr>
            <w:tcW w:w="53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21" w:type="dxa"/>
          </w:tcPr>
          <w:p w:rsidR="00CE3C08" w:rsidRPr="003A46CB" w:rsidRDefault="00CE3C08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Классификация химических реакций по различным основаниям</w:t>
            </w:r>
          </w:p>
        </w:tc>
        <w:tc>
          <w:tcPr>
            <w:tcW w:w="85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75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CE3C08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3A0D7D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E3C08" w:rsidRPr="004716BC" w:rsidTr="00CE3C08">
        <w:tc>
          <w:tcPr>
            <w:tcW w:w="53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21" w:type="dxa"/>
          </w:tcPr>
          <w:p w:rsidR="00CE3C08" w:rsidRPr="003A46CB" w:rsidRDefault="00CE3C08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85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75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CE3C08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47320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3A0D7D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E3C08" w:rsidRPr="004716BC" w:rsidTr="00CE3C08">
        <w:tc>
          <w:tcPr>
            <w:tcW w:w="53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21" w:type="dxa"/>
          </w:tcPr>
          <w:p w:rsidR="00CE3C08" w:rsidRPr="003A46CB" w:rsidRDefault="00CE3C08" w:rsidP="00CE3C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Понятие о скорости химической реакции. </w:t>
            </w:r>
          </w:p>
        </w:tc>
        <w:tc>
          <w:tcPr>
            <w:tcW w:w="85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75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CE3C08" w:rsidRPr="005B55A7" w:rsidRDefault="00473201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D3C5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3A0D7D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CE3C08" w:rsidRPr="00066327" w:rsidRDefault="00CE3C08" w:rsidP="00CE3C08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Прибор для ил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люстрации зави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симости скоро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сти химической реакции от усло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 xml:space="preserve">вий </w:t>
            </w:r>
          </w:p>
        </w:tc>
      </w:tr>
      <w:tr w:rsidR="00CE3C08" w:rsidRPr="004716BC" w:rsidTr="00CE3C08">
        <w:tc>
          <w:tcPr>
            <w:tcW w:w="53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21" w:type="dxa"/>
          </w:tcPr>
          <w:p w:rsidR="00CE3C08" w:rsidRPr="003A46CB" w:rsidRDefault="00CE3C08" w:rsidP="00CE3C08">
            <w:pPr>
              <w:rPr>
                <w:rStyle w:val="115"/>
                <w:color w:val="000000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Катализ</w:t>
            </w:r>
          </w:p>
        </w:tc>
        <w:tc>
          <w:tcPr>
            <w:tcW w:w="851" w:type="dxa"/>
          </w:tcPr>
          <w:p w:rsidR="00CE3C08" w:rsidRPr="00EF75AD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F75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CE3C08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3A0D7D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E3C08" w:rsidRPr="004716BC" w:rsidTr="00CE3C08">
        <w:tc>
          <w:tcPr>
            <w:tcW w:w="10564" w:type="dxa"/>
            <w:gridSpan w:val="6"/>
          </w:tcPr>
          <w:p w:rsidR="00CE3C08" w:rsidRPr="005B55A7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B55A7">
              <w:rPr>
                <w:rStyle w:val="a7"/>
                <w:rFonts w:cs="Times New Roman"/>
                <w:b w:val="0"/>
                <w:sz w:val="24"/>
                <w:szCs w:val="24"/>
              </w:rPr>
              <w:t>Химические реакции в растворах (10 ч)</w:t>
            </w:r>
          </w:p>
        </w:tc>
      </w:tr>
      <w:tr w:rsidR="00CE3C08" w:rsidRPr="004716BC" w:rsidTr="00CE3C08">
        <w:tc>
          <w:tcPr>
            <w:tcW w:w="531" w:type="dxa"/>
          </w:tcPr>
          <w:p w:rsidR="00CE3C08" w:rsidRPr="00BC686E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21" w:type="dxa"/>
          </w:tcPr>
          <w:p w:rsidR="00CE3C08" w:rsidRPr="003A46CB" w:rsidRDefault="00CE3C08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Электролитическая</w:t>
            </w:r>
          </w:p>
          <w:p w:rsidR="00CE3C08" w:rsidRPr="003A46CB" w:rsidRDefault="00CE3C08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диссоциация</w:t>
            </w:r>
          </w:p>
        </w:tc>
        <w:tc>
          <w:tcPr>
            <w:tcW w:w="851" w:type="dxa"/>
          </w:tcPr>
          <w:p w:rsidR="00CE3C08" w:rsidRPr="00BC686E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CE3C08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3A0D7D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CE3C08" w:rsidRPr="004716BC" w:rsidRDefault="00CE3C08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CE3C08" w:rsidRPr="00E76F49" w:rsidRDefault="00CE3C08" w:rsidP="00CE3C08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E76F49">
              <w:rPr>
                <w:rFonts w:ascii="Times New Roman" w:hAnsi="Times New Roman" w:cs="Times New Roman"/>
                <w:color w:val="000000"/>
              </w:rPr>
              <w:t>Датчик темпера</w:t>
            </w:r>
            <w:r w:rsidRPr="00E76F49">
              <w:rPr>
                <w:rFonts w:ascii="Times New Roman" w:hAnsi="Times New Roman" w:cs="Times New Roman"/>
                <w:color w:val="000000"/>
              </w:rPr>
              <w:softHyphen/>
              <w:t xml:space="preserve">туры платиновый 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Основные положения теории электролитической диссоциации (ТЭД)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473201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Датчик электро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проводности, дозатор объёма жидкости, бю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 xml:space="preserve">ретка 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Химические свойства кислот в свете ТЭД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.09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Датчик электро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проводности, дозатор объёма жидкости, бю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 xml:space="preserve">ретка 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rStyle w:val="115"/>
                <w:color w:val="000000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Химические свойства кислот в свете ТЭД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Химические свойства оснований в свете теории электролитической диссоциации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Химические свойства солей в свете теории электролитической диссоциации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Понятие о гидролизе солей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П.р. </w:t>
            </w:r>
            <w:r>
              <w:rPr>
                <w:rStyle w:val="115"/>
                <w:color w:val="000000"/>
                <w:sz w:val="24"/>
                <w:szCs w:val="24"/>
              </w:rPr>
              <w:t xml:space="preserve">№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>1. Решение экспериментальных задач по теме «Электролитическая диссоциация»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Обобщение и систематизация знаний по теме «Химические реакции в растворах электролитов»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rStyle w:val="115"/>
                <w:color w:val="000000"/>
                <w:sz w:val="24"/>
                <w:szCs w:val="24"/>
              </w:rPr>
              <w:t>К.р</w:t>
            </w:r>
            <w:proofErr w:type="spellEnd"/>
            <w:r>
              <w:rPr>
                <w:rStyle w:val="115"/>
                <w:color w:val="000000"/>
                <w:sz w:val="24"/>
                <w:szCs w:val="24"/>
              </w:rPr>
              <w:t>.№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1 по теме «Химические реакции в растворах электролитов»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10564" w:type="dxa"/>
            <w:gridSpan w:val="6"/>
          </w:tcPr>
          <w:p w:rsidR="00FD2270" w:rsidRPr="005B55A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B55A7">
              <w:rPr>
                <w:rStyle w:val="a7"/>
                <w:rFonts w:cs="Times New Roman"/>
                <w:b w:val="0"/>
                <w:sz w:val="24"/>
                <w:szCs w:val="24"/>
              </w:rPr>
              <w:t>Неметаллы и их соединения (25 ч)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 характеристика</w:t>
            </w:r>
          </w:p>
          <w:p w:rsidR="00FD2270" w:rsidRPr="003A46CB" w:rsidRDefault="00FD2270" w:rsidP="00CE3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неметаллов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характеристика элементов </w:t>
            </w:r>
            <w:r w:rsidRPr="003A46CB">
              <w:rPr>
                <w:rStyle w:val="115"/>
                <w:color w:val="000000"/>
                <w:sz w:val="24"/>
                <w:szCs w:val="24"/>
                <w:lang w:val="en-US"/>
              </w:rPr>
              <w:t>VIIA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группы — галогенов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F72F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про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 xml:space="preserve">цессов (АПХР) 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Соединения галогенов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 xml:space="preserve">Датчик хлорид- ионов 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rStyle w:val="115"/>
                <w:color w:val="000000"/>
                <w:sz w:val="24"/>
                <w:szCs w:val="24"/>
              </w:rPr>
              <w:t>П.р</w:t>
            </w:r>
            <w:proofErr w:type="spellEnd"/>
            <w:r>
              <w:rPr>
                <w:rStyle w:val="115"/>
                <w:color w:val="000000"/>
                <w:sz w:val="24"/>
                <w:szCs w:val="24"/>
              </w:rPr>
              <w:t xml:space="preserve">.№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2.«Изучение свойств соляной кислоты»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Общая характеристика элементов VI А - </w:t>
            </w:r>
            <w:proofErr w:type="spellStart"/>
            <w:r>
              <w:rPr>
                <w:rStyle w:val="115"/>
                <w:color w:val="000000"/>
                <w:sz w:val="24"/>
                <w:szCs w:val="24"/>
              </w:rPr>
              <w:t>х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>алькогенов</w:t>
            </w:r>
            <w:proofErr w:type="spellEnd"/>
            <w:r w:rsidRPr="003A46CB">
              <w:rPr>
                <w:rStyle w:val="115"/>
                <w:color w:val="000000"/>
                <w:sz w:val="24"/>
                <w:szCs w:val="24"/>
              </w:rPr>
              <w:t>. Сера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реак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ций (АПХР), при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бор для получе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 xml:space="preserve">ния газов или аппарат </w:t>
            </w:r>
            <w:proofErr w:type="spellStart"/>
            <w:r w:rsidRPr="00066327">
              <w:rPr>
                <w:rFonts w:ascii="Times New Roman" w:hAnsi="Times New Roman" w:cs="Times New Roman"/>
                <w:color w:val="000000"/>
              </w:rPr>
              <w:t>Киппа</w:t>
            </w:r>
            <w:proofErr w:type="spellEnd"/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ind w:left="-108" w:right="-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Сероводород и сульфиды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ind w:left="-108" w:right="-7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Кислородные соединения серы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 xml:space="preserve">П.р. №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3.«Изучение свойств серной кислоты»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473201">
            <w:pPr>
              <w:pStyle w:val="Pa34"/>
              <w:rPr>
                <w:rFonts w:ascii="Times New Roman" w:hAnsi="Times New Roman" w:cs="Times New Roman"/>
                <w:color w:val="000000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Датчик электро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проводности, дозатор объёма жидкости, бю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 xml:space="preserve">ретка 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характеристика химических элементов </w:t>
            </w:r>
            <w:r w:rsidRPr="003A46CB">
              <w:rPr>
                <w:rStyle w:val="115"/>
                <w:color w:val="000000"/>
                <w:sz w:val="24"/>
                <w:szCs w:val="24"/>
                <w:lang w:val="en-US"/>
              </w:rPr>
              <w:t>VA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группы. Азот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Терморезистор-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ный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датчик тем-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пературы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датчик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рН, датчик </w:t>
            </w: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тропроводности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аппарат для про-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ведения </w:t>
            </w: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химиче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ских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реакций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(АПХР), магнит-</w:t>
            </w:r>
          </w:p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ная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мешалка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Аммиак. Соли аммония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Датчик электро-</w:t>
            </w:r>
          </w:p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проводности</w:t>
            </w:r>
            <w:proofErr w:type="spellEnd"/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rStyle w:val="115"/>
                <w:color w:val="000000"/>
                <w:sz w:val="24"/>
                <w:szCs w:val="24"/>
              </w:rPr>
              <w:t>П.р</w:t>
            </w:r>
            <w:proofErr w:type="spellEnd"/>
            <w:r>
              <w:rPr>
                <w:rStyle w:val="115"/>
                <w:color w:val="000000"/>
                <w:sz w:val="24"/>
                <w:szCs w:val="24"/>
              </w:rPr>
              <w:t>.№ 4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«Получение аммиака и изучение его свойств»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FD2270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27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Прибор для получения газов.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Кислородсодержащие соединения азота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Датчик нитрат-</w:t>
            </w:r>
          </w:p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ионов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Кислородсодержащие соединения азота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Фосфор и его соединения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характеристика элементов IV А- группы. Углерод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Кислородсодержащие соединения углерода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 xml:space="preserve">П.р. №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5. «Получение углекислого газа и изучение его свойств»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реак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ций (АПХР)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7D3C52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7D3C5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4221" w:type="dxa"/>
          </w:tcPr>
          <w:p w:rsidR="00FD2270" w:rsidRPr="007D3C52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C00000"/>
                <w:sz w:val="24"/>
                <w:szCs w:val="24"/>
              </w:rPr>
            </w:pPr>
            <w:r w:rsidRPr="007D3C52">
              <w:rPr>
                <w:rStyle w:val="115"/>
                <w:color w:val="C00000"/>
                <w:sz w:val="24"/>
                <w:szCs w:val="24"/>
              </w:rPr>
              <w:t>Углеводороды</w:t>
            </w:r>
          </w:p>
        </w:tc>
        <w:tc>
          <w:tcPr>
            <w:tcW w:w="851" w:type="dxa"/>
          </w:tcPr>
          <w:p w:rsidR="00FD2270" w:rsidRPr="007D3C52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7D3C5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7D3C52" w:rsidRDefault="007D3C52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</w:pPr>
            <w:r w:rsidRPr="007D3C5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14</w:t>
            </w:r>
            <w:r w:rsidR="00FD2270" w:rsidRPr="007D3C5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134" w:type="dxa"/>
          </w:tcPr>
          <w:p w:rsidR="00FD2270" w:rsidRPr="007D3C52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7D3C52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Кислородсодержа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softHyphen/>
              <w:t>щие органические соединения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4221" w:type="dxa"/>
          </w:tcPr>
          <w:p w:rsidR="00FD2270" w:rsidRPr="003A46CB" w:rsidRDefault="00FD2270" w:rsidP="00FD2270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Силикатнаяпромышленность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Получениенеметаллов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4221" w:type="dxa"/>
          </w:tcPr>
          <w:p w:rsidR="00FD2270" w:rsidRPr="003A46CB" w:rsidRDefault="00FD2270" w:rsidP="00FD2270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Получениеважнейших</w:t>
            </w:r>
            <w:r>
              <w:rPr>
                <w:rStyle w:val="115"/>
                <w:color w:val="000000"/>
                <w:sz w:val="24"/>
                <w:szCs w:val="24"/>
              </w:rPr>
              <w:t xml:space="preserve">химических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.01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Обобщение по теме «Неметаллы и их соединения»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 xml:space="preserve">К.р. №2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по теме</w:t>
            </w:r>
            <w:r>
              <w:rPr>
                <w:rStyle w:val="115"/>
                <w:color w:val="000000"/>
                <w:sz w:val="24"/>
                <w:szCs w:val="24"/>
              </w:rPr>
              <w:t>: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«Неметаллы и их соединения»</w:t>
            </w:r>
          </w:p>
        </w:tc>
        <w:tc>
          <w:tcPr>
            <w:tcW w:w="851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10564" w:type="dxa"/>
            <w:gridSpan w:val="6"/>
          </w:tcPr>
          <w:p w:rsidR="00FD2270" w:rsidRPr="005B55A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B55A7">
              <w:rPr>
                <w:rStyle w:val="a7"/>
                <w:b w:val="0"/>
                <w:sz w:val="24"/>
                <w:szCs w:val="24"/>
              </w:rPr>
              <w:t>Металлы и их соединения (17 ч)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Положение металлов в Периодической системе, строение атомов и кристаллов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Общие химические свойства металлов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Общаяхарактеристика</w:t>
            </w:r>
          </w:p>
          <w:p w:rsidR="00FD2270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>щ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>елочныхметаллов</w:t>
            </w:r>
          </w:p>
          <w:p w:rsidR="00FD2270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4221" w:type="dxa"/>
          </w:tcPr>
          <w:p w:rsidR="00FD2270" w:rsidRPr="00FD2270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"/>
                <w:sz w:val="24"/>
                <w:szCs w:val="24"/>
                <w:shd w:val="clear" w:color="auto" w:fill="auto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Общаяхарактеристик</w:t>
            </w:r>
            <w:r>
              <w:rPr>
                <w:rStyle w:val="115"/>
                <w:color w:val="000000"/>
                <w:sz w:val="24"/>
                <w:szCs w:val="24"/>
              </w:rPr>
              <w:t xml:space="preserve">а щелочных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>металлов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реак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ций (АПХР)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4221" w:type="dxa"/>
          </w:tcPr>
          <w:p w:rsidR="00FD2270" w:rsidRPr="003A46CB" w:rsidRDefault="00FD2270" w:rsidP="00FD2270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Общаяхарактеристикащелочноземельных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металлов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реак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ций (АПХР)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Общаяхарактеристика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щелочноземельных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металлов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.02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Жёсткость воды и способы её устранения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4.03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реак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ций (АПХР)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rStyle w:val="115"/>
                <w:color w:val="000000"/>
                <w:sz w:val="24"/>
                <w:szCs w:val="24"/>
              </w:rPr>
              <w:t>П.р</w:t>
            </w:r>
            <w:proofErr w:type="spellEnd"/>
            <w:r>
              <w:rPr>
                <w:rStyle w:val="115"/>
                <w:color w:val="000000"/>
                <w:sz w:val="24"/>
                <w:szCs w:val="24"/>
              </w:rPr>
              <w:t xml:space="preserve">.№ 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6. «Получение жесткой воды и способы её устранения»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Датчик электро-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проводности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магнитная </w:t>
            </w: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шалка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прибор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получения</w:t>
            </w:r>
          </w:p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газов или </w:t>
            </w: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аппа</w:t>
            </w:r>
            <w:proofErr w:type="spellEnd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ратКиппа</w:t>
            </w:r>
            <w:proofErr w:type="spellEnd"/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Алюминий и его соединения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Железо 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066327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6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Датчик давления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>Соединения железа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>П.р. №</w:t>
            </w: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 7 «Решение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экспериментальных задач по теме «Металлы»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66327">
              <w:rPr>
                <w:rFonts w:ascii="Times New Roman" w:hAnsi="Times New Roman" w:cs="Times New Roman"/>
                <w:color w:val="000000"/>
              </w:rPr>
              <w:t>Аппарат для проведения хи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мических реак</w:t>
            </w:r>
            <w:r w:rsidRPr="00066327">
              <w:rPr>
                <w:rFonts w:ascii="Times New Roman" w:hAnsi="Times New Roman" w:cs="Times New Roman"/>
                <w:color w:val="000000"/>
              </w:rPr>
              <w:softHyphen/>
              <w:t>ций (АПХР)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Коррозия металлов и способы защиты от неё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 xml:space="preserve">Металлы в природе. 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rStyle w:val="115"/>
                <w:color w:val="000000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Понятие о металлургии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Обобщение знаний по теме «Металлы»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Контрольная работ 3 по теме «Металлы»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10564" w:type="dxa"/>
            <w:gridSpan w:val="6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A46CB">
              <w:rPr>
                <w:rStyle w:val="a7"/>
                <w:rFonts w:cs="Times New Roman"/>
                <w:sz w:val="24"/>
                <w:szCs w:val="24"/>
              </w:rPr>
              <w:t>Химия и окружающая среда (2 ч)</w:t>
            </w: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Химическая организация планеты Земля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both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Охрана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окружающей среды от химического загрязнения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10564" w:type="dxa"/>
            <w:gridSpan w:val="6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3A46CB">
              <w:rPr>
                <w:rStyle w:val="a7"/>
                <w:sz w:val="24"/>
                <w:szCs w:val="24"/>
              </w:rPr>
              <w:t>Обобщение знаний по химии за курс основной школы. Подготовка к Основному государственному экзамену</w:t>
            </w:r>
          </w:p>
          <w:p w:rsidR="00FD2270" w:rsidRPr="003A46CB" w:rsidRDefault="00FD2270" w:rsidP="00CE3C0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46CB">
              <w:rPr>
                <w:rStyle w:val="a7"/>
                <w:rFonts w:cs="Times New Roman"/>
                <w:sz w:val="24"/>
                <w:szCs w:val="24"/>
              </w:rPr>
              <w:t>(ОГЭ) (7 ч)</w:t>
            </w:r>
          </w:p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Вещества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Химическиереакции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.04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Основы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неорганической</w:t>
            </w:r>
          </w:p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химии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4221" w:type="dxa"/>
          </w:tcPr>
          <w:p w:rsidR="00FD2270" w:rsidRPr="00FD2270" w:rsidRDefault="00FD2270" w:rsidP="00FD2270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rStyle w:val="115"/>
                <w:sz w:val="24"/>
                <w:szCs w:val="24"/>
                <w:shd w:val="clear" w:color="auto" w:fill="auto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Основынеорганическойхимии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Повторение и обобщение по теме. Подготовка к контрольной работе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Контрольная работа№4 «Итоговая по курсу основной школы»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Анализ контрольной работы. Подведение итогов года.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D2270" w:rsidRPr="004716BC" w:rsidTr="00CE3C08">
        <w:tc>
          <w:tcPr>
            <w:tcW w:w="53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</w:t>
            </w:r>
          </w:p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4221" w:type="dxa"/>
          </w:tcPr>
          <w:p w:rsidR="00FD2270" w:rsidRPr="003A46CB" w:rsidRDefault="00FD2270" w:rsidP="00CE3C08">
            <w:pPr>
              <w:pStyle w:val="a8"/>
              <w:shd w:val="clear" w:color="auto" w:fill="auto"/>
              <w:spacing w:before="0" w:after="0" w:line="240" w:lineRule="auto"/>
              <w:ind w:left="-108" w:firstLine="0"/>
              <w:jc w:val="left"/>
              <w:rPr>
                <w:sz w:val="24"/>
                <w:szCs w:val="24"/>
              </w:rPr>
            </w:pPr>
            <w:r w:rsidRPr="003A46CB">
              <w:rPr>
                <w:rStyle w:val="115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851" w:type="dxa"/>
          </w:tcPr>
          <w:p w:rsidR="00FD2270" w:rsidRPr="00BC686E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</w:tcPr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  <w:p w:rsidR="00FD2270" w:rsidRPr="005B55A7" w:rsidRDefault="009A6BB4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</w:t>
            </w:r>
            <w:r w:rsidR="00FD2270" w:rsidRPr="005B55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1134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D2270" w:rsidRPr="004716BC" w:rsidRDefault="00FD2270" w:rsidP="00CE3C08">
            <w:pPr>
              <w:tabs>
                <w:tab w:val="left" w:pos="467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CE3C08" w:rsidRDefault="00CE3C08" w:rsidP="00CE3C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C08" w:rsidRPr="00151B05" w:rsidRDefault="00CE3C08" w:rsidP="00CE3C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2.2. Условия реализации программы</w:t>
      </w:r>
    </w:p>
    <w:p w:rsidR="00CE3C08" w:rsidRPr="00151B05" w:rsidRDefault="00CE3C08" w:rsidP="00CE3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i/>
          <w:sz w:val="24"/>
          <w:szCs w:val="24"/>
        </w:rPr>
        <w:t>Материально-техническое обеспечение</w:t>
      </w:r>
      <w:r w:rsidRPr="00151B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C08" w:rsidRPr="00151B05" w:rsidRDefault="00CE3C08" w:rsidP="00CE3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Материально-техническая база включает в себя современные и классические приборы. Последние прошли многолетнюю апробацию в школе и получили признание у учителей химии. К  ним относятся: прибор для демонстрации зависимости скорости реакции от различных факторов, аппарат для проведения химических реакций, прибор для опытов с электрическим током, прибор для изучения состава воздуха и многие другие. Основной акцент делается на описании цифровых лабораторий и их возможностях.</w:t>
      </w:r>
    </w:p>
    <w:p w:rsidR="00CE3C08" w:rsidRPr="00151B05" w:rsidRDefault="00CE3C08" w:rsidP="00CE3C0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51B05">
        <w:rPr>
          <w:rFonts w:ascii="Times New Roman" w:hAnsi="Times New Roman" w:cs="Times New Roman"/>
          <w:i/>
          <w:sz w:val="24"/>
          <w:szCs w:val="24"/>
        </w:rPr>
        <w:t>Кадровое обеспечение</w:t>
      </w:r>
    </w:p>
    <w:p w:rsidR="00CE3C08" w:rsidRPr="00151B05" w:rsidRDefault="00CE3C08" w:rsidP="00CE3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Реализовать программу может педагог, обладающий потенциалом педагогической деятельности в области предмета химии.</w:t>
      </w:r>
    </w:p>
    <w:p w:rsidR="00CE3C08" w:rsidRPr="00151B05" w:rsidRDefault="00CE3C08" w:rsidP="00CE3C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 xml:space="preserve">В случае реализации программы по плану электронного обучения с применением дистанционных технологий, учащимся понадобится устройство для выхода в интернет. </w:t>
      </w:r>
    </w:p>
    <w:p w:rsidR="00CE3C08" w:rsidRPr="00151B05" w:rsidRDefault="00CE3C08" w:rsidP="00CE3C08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1B05">
        <w:rPr>
          <w:rFonts w:ascii="Times New Roman" w:hAnsi="Times New Roman" w:cs="Times New Roman"/>
          <w:b/>
          <w:sz w:val="24"/>
          <w:szCs w:val="24"/>
        </w:rPr>
        <w:t>2</w:t>
      </w:r>
      <w:r w:rsidRPr="00151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.3. Формы аттестации</w:t>
      </w:r>
    </w:p>
    <w:p w:rsidR="00CE3C08" w:rsidRPr="00151B05" w:rsidRDefault="00CE3C08" w:rsidP="00CE3C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B05">
        <w:rPr>
          <w:rFonts w:ascii="Times New Roman" w:hAnsi="Times New Roman" w:cs="Times New Roman"/>
          <w:sz w:val="24"/>
          <w:szCs w:val="24"/>
        </w:rPr>
        <w:t>Формой итоговой аттестации является</w:t>
      </w:r>
      <w:r w:rsidRPr="00151B05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результатов обучения в соответствии с данной программой проводится в форме письменных и экспериментальных работ, предполагается проведение промежуточной и итоговой аттестации</w:t>
      </w:r>
    </w:p>
    <w:p w:rsidR="00CE3C08" w:rsidRPr="00151B05" w:rsidRDefault="00CE3C08" w:rsidP="00CE3C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B0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реализации программы по плану электронного обучения с применением дистанционных технологий, итоговое занятие проводится в форме видеоконференции. Тестовое задание предоставляется каждому ребенку в текстовом документе для самостоятельного выполнения и его отправки педагогу.</w:t>
      </w:r>
    </w:p>
    <w:p w:rsidR="00CE3C08" w:rsidRPr="00151B05" w:rsidRDefault="00CE3C08" w:rsidP="00CE3C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1B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2.4. Оценочные материалы</w:t>
      </w:r>
    </w:p>
    <w:p w:rsidR="00CE3C08" w:rsidRPr="00151B05" w:rsidRDefault="00CE3C08" w:rsidP="00CE3C0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B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Результативность работы по программе отслеживается на </w:t>
      </w:r>
      <w:proofErr w:type="spellStart"/>
      <w:r w:rsidRPr="00151B05">
        <w:rPr>
          <w:rFonts w:ascii="Times New Roman" w:hAnsi="Times New Roman" w:cs="Times New Roman"/>
          <w:color w:val="000000" w:themeColor="text1"/>
          <w:sz w:val="24"/>
          <w:szCs w:val="24"/>
        </w:rPr>
        <w:t>КИМы</w:t>
      </w:r>
      <w:proofErr w:type="spellEnd"/>
      <w:r w:rsidRPr="00151B05">
        <w:rPr>
          <w:rFonts w:ascii="Times New Roman" w:hAnsi="Times New Roman" w:cs="Times New Roman"/>
          <w:color w:val="000000" w:themeColor="text1"/>
          <w:sz w:val="24"/>
          <w:szCs w:val="24"/>
        </w:rPr>
        <w:t>, содержание которых ориентировано на проверку уровня усвоения знаний и определяется системой требований к подготовке выпускников основной школы.</w:t>
      </w:r>
    </w:p>
    <w:p w:rsidR="00CE3C08" w:rsidRPr="00151B05" w:rsidRDefault="00CE3C08" w:rsidP="00CE3C08">
      <w:pPr>
        <w:numPr>
          <w:ilvl w:val="0"/>
          <w:numId w:val="8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1B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Описание учебно-методического и материально-технического обеспечения.</w:t>
      </w:r>
    </w:p>
    <w:p w:rsidR="00CE3C08" w:rsidRPr="00151B05" w:rsidRDefault="00CE3C08" w:rsidP="00CE3C08">
      <w:pPr>
        <w:pStyle w:val="a6"/>
        <w:spacing w:line="264" w:lineRule="auto"/>
        <w:jc w:val="center"/>
        <w:rPr>
          <w:rFonts w:eastAsiaTheme="minorHAnsi"/>
          <w:b/>
          <w:lang w:eastAsia="en-US"/>
        </w:rPr>
      </w:pPr>
    </w:p>
    <w:p w:rsidR="00CE3C08" w:rsidRPr="00D42BC4" w:rsidRDefault="00CE3C08" w:rsidP="00CE3C08">
      <w:pPr>
        <w:numPr>
          <w:ilvl w:val="0"/>
          <w:numId w:val="8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42B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Описание учебно-методического и материально-технического обеспечения.</w:t>
      </w:r>
    </w:p>
    <w:p w:rsidR="00CE3C08" w:rsidRPr="00335E54" w:rsidRDefault="00CE3C08" w:rsidP="00CE3C08">
      <w:pPr>
        <w:pStyle w:val="a6"/>
        <w:spacing w:line="264" w:lineRule="auto"/>
        <w:jc w:val="center"/>
        <w:rPr>
          <w:rFonts w:eastAsiaTheme="minorHAnsi"/>
          <w:b/>
          <w:lang w:eastAsia="en-US"/>
        </w:rPr>
      </w:pPr>
    </w:p>
    <w:p w:rsidR="00CE3C08" w:rsidRPr="0094752C" w:rsidRDefault="00FD2270" w:rsidP="00FD2270">
      <w:pPr>
        <w:pStyle w:val="51"/>
        <w:shd w:val="clear" w:color="auto" w:fill="auto"/>
        <w:spacing w:line="276" w:lineRule="auto"/>
        <w:ind w:left="40"/>
        <w:rPr>
          <w:sz w:val="24"/>
          <w:szCs w:val="24"/>
        </w:rPr>
      </w:pPr>
      <w:r>
        <w:rPr>
          <w:rStyle w:val="50"/>
          <w:color w:val="000000"/>
          <w:sz w:val="24"/>
          <w:szCs w:val="24"/>
        </w:rPr>
        <w:t xml:space="preserve"> «Химия</w:t>
      </w:r>
      <w:r w:rsidR="00CE3C08" w:rsidRPr="0094752C">
        <w:rPr>
          <w:rStyle w:val="50"/>
          <w:color w:val="000000"/>
          <w:sz w:val="24"/>
          <w:szCs w:val="24"/>
        </w:rPr>
        <w:t>»</w:t>
      </w:r>
    </w:p>
    <w:p w:rsidR="00CE3C08" w:rsidRPr="0094752C" w:rsidRDefault="00CE3C08" w:rsidP="00CE3C08">
      <w:pPr>
        <w:pStyle w:val="a8"/>
        <w:numPr>
          <w:ilvl w:val="0"/>
          <w:numId w:val="9"/>
        </w:numPr>
        <w:shd w:val="clear" w:color="auto" w:fill="auto"/>
        <w:tabs>
          <w:tab w:val="left" w:pos="361"/>
        </w:tabs>
        <w:spacing w:before="0" w:after="0" w:line="276" w:lineRule="auto"/>
        <w:jc w:val="both"/>
        <w:rPr>
          <w:sz w:val="24"/>
          <w:szCs w:val="24"/>
        </w:rPr>
      </w:pPr>
      <w:r w:rsidRPr="0094752C">
        <w:rPr>
          <w:rStyle w:val="1"/>
          <w:color w:val="000000"/>
          <w:sz w:val="24"/>
          <w:szCs w:val="24"/>
        </w:rPr>
        <w:t xml:space="preserve">Габриелян </w:t>
      </w:r>
      <w:r w:rsidRPr="0094752C">
        <w:rPr>
          <w:rStyle w:val="1"/>
          <w:color w:val="000000"/>
          <w:sz w:val="24"/>
          <w:szCs w:val="24"/>
          <w:lang w:val="en-US"/>
        </w:rPr>
        <w:t>O</w:t>
      </w:r>
      <w:r w:rsidRPr="0094752C">
        <w:rPr>
          <w:rStyle w:val="1"/>
          <w:color w:val="000000"/>
          <w:sz w:val="24"/>
          <w:szCs w:val="24"/>
        </w:rPr>
        <w:t xml:space="preserve">. </w:t>
      </w:r>
      <w:r w:rsidRPr="0094752C">
        <w:rPr>
          <w:rStyle w:val="1"/>
          <w:color w:val="000000"/>
          <w:sz w:val="24"/>
          <w:szCs w:val="24"/>
          <w:lang w:val="en-US"/>
        </w:rPr>
        <w:t>C</w:t>
      </w:r>
      <w:r w:rsidRPr="0094752C">
        <w:rPr>
          <w:rStyle w:val="1"/>
          <w:color w:val="000000"/>
          <w:sz w:val="24"/>
          <w:szCs w:val="24"/>
        </w:rPr>
        <w:t>. Химия. 9 класс : учебник для общеобразовательных организаций / О.</w:t>
      </w:r>
      <w:r w:rsidRPr="0094752C">
        <w:rPr>
          <w:rStyle w:val="1"/>
          <w:color w:val="000000"/>
          <w:sz w:val="24"/>
          <w:szCs w:val="24"/>
        </w:rPr>
        <w:tab/>
        <w:t xml:space="preserve">С. Габриелян, И. Г. Остроумов, С. А. </w:t>
      </w:r>
      <w:r>
        <w:rPr>
          <w:rStyle w:val="1"/>
          <w:color w:val="000000"/>
          <w:sz w:val="24"/>
          <w:szCs w:val="24"/>
        </w:rPr>
        <w:t>Сладков. — М.: Просвещение, 2021</w:t>
      </w:r>
    </w:p>
    <w:p w:rsidR="00CE3C08" w:rsidRPr="0094752C" w:rsidRDefault="00CE3C08" w:rsidP="00CE3C08">
      <w:pPr>
        <w:pStyle w:val="a8"/>
        <w:numPr>
          <w:ilvl w:val="0"/>
          <w:numId w:val="9"/>
        </w:numPr>
        <w:shd w:val="clear" w:color="auto" w:fill="auto"/>
        <w:tabs>
          <w:tab w:val="left" w:pos="350"/>
        </w:tabs>
        <w:spacing w:before="0" w:after="0" w:line="276" w:lineRule="auto"/>
        <w:ind w:right="40"/>
        <w:jc w:val="both"/>
        <w:rPr>
          <w:sz w:val="24"/>
          <w:szCs w:val="24"/>
        </w:rPr>
      </w:pPr>
      <w:r w:rsidRPr="0094752C">
        <w:rPr>
          <w:rStyle w:val="1"/>
          <w:color w:val="000000"/>
          <w:sz w:val="24"/>
          <w:szCs w:val="24"/>
        </w:rPr>
        <w:t xml:space="preserve">Габриелян </w:t>
      </w:r>
      <w:r w:rsidRPr="0094752C">
        <w:rPr>
          <w:rStyle w:val="1"/>
          <w:color w:val="000000"/>
          <w:sz w:val="24"/>
          <w:szCs w:val="24"/>
          <w:lang w:val="en-US"/>
        </w:rPr>
        <w:t>O</w:t>
      </w:r>
      <w:r w:rsidRPr="0094752C">
        <w:rPr>
          <w:rStyle w:val="1"/>
          <w:color w:val="000000"/>
          <w:sz w:val="24"/>
          <w:szCs w:val="24"/>
        </w:rPr>
        <w:t xml:space="preserve">. </w:t>
      </w:r>
      <w:r w:rsidRPr="0094752C">
        <w:rPr>
          <w:rStyle w:val="1"/>
          <w:color w:val="000000"/>
          <w:sz w:val="24"/>
          <w:szCs w:val="24"/>
          <w:lang w:val="en-US"/>
        </w:rPr>
        <w:t>C</w:t>
      </w:r>
      <w:r w:rsidRPr="0094752C">
        <w:rPr>
          <w:rStyle w:val="1"/>
          <w:color w:val="000000"/>
          <w:sz w:val="24"/>
          <w:szCs w:val="24"/>
        </w:rPr>
        <w:t>. Химия. Методическое пособие для 9 класса: учеб. пособие для общеобразовательных организаций / О. С. Габриелян, И. В. Аксёнова, И. Г. Остроумов. — М.: Просвещение, 2019</w:t>
      </w:r>
    </w:p>
    <w:p w:rsidR="00CE3C08" w:rsidRPr="0094752C" w:rsidRDefault="00CE3C08" w:rsidP="00CE3C08">
      <w:pPr>
        <w:pStyle w:val="a8"/>
        <w:numPr>
          <w:ilvl w:val="0"/>
          <w:numId w:val="9"/>
        </w:numPr>
        <w:shd w:val="clear" w:color="auto" w:fill="auto"/>
        <w:tabs>
          <w:tab w:val="left" w:pos="361"/>
        </w:tabs>
        <w:spacing w:before="0" w:after="0" w:line="276" w:lineRule="auto"/>
        <w:ind w:right="40"/>
        <w:jc w:val="both"/>
        <w:rPr>
          <w:sz w:val="24"/>
          <w:szCs w:val="24"/>
        </w:rPr>
      </w:pPr>
      <w:r w:rsidRPr="0094752C">
        <w:rPr>
          <w:rStyle w:val="1"/>
          <w:color w:val="000000"/>
          <w:sz w:val="24"/>
          <w:szCs w:val="24"/>
        </w:rPr>
        <w:t xml:space="preserve">Габриелян </w:t>
      </w:r>
      <w:r w:rsidRPr="0094752C">
        <w:rPr>
          <w:rStyle w:val="1"/>
          <w:color w:val="000000"/>
          <w:sz w:val="24"/>
          <w:szCs w:val="24"/>
          <w:lang w:val="en-US"/>
        </w:rPr>
        <w:t>O</w:t>
      </w:r>
      <w:r w:rsidRPr="0094752C">
        <w:rPr>
          <w:rStyle w:val="1"/>
          <w:color w:val="000000"/>
          <w:sz w:val="24"/>
          <w:szCs w:val="24"/>
        </w:rPr>
        <w:t xml:space="preserve">. </w:t>
      </w:r>
      <w:r w:rsidRPr="0094752C">
        <w:rPr>
          <w:rStyle w:val="1"/>
          <w:color w:val="000000"/>
          <w:sz w:val="24"/>
          <w:szCs w:val="24"/>
          <w:lang w:val="en-US"/>
        </w:rPr>
        <w:t>C</w:t>
      </w:r>
      <w:r w:rsidRPr="0094752C">
        <w:rPr>
          <w:rStyle w:val="1"/>
          <w:color w:val="000000"/>
          <w:sz w:val="24"/>
          <w:szCs w:val="24"/>
        </w:rPr>
        <w:t xml:space="preserve">. Химия. Сборник задач и упражнений. 9 </w:t>
      </w:r>
      <w:proofErr w:type="gramStart"/>
      <w:r w:rsidRPr="0094752C">
        <w:rPr>
          <w:rStyle w:val="1"/>
          <w:color w:val="000000"/>
          <w:sz w:val="24"/>
          <w:szCs w:val="24"/>
        </w:rPr>
        <w:t>класс :</w:t>
      </w:r>
      <w:proofErr w:type="gramEnd"/>
      <w:r w:rsidRPr="0094752C">
        <w:rPr>
          <w:rStyle w:val="1"/>
          <w:color w:val="000000"/>
          <w:sz w:val="24"/>
          <w:szCs w:val="24"/>
        </w:rPr>
        <w:t xml:space="preserve"> учебное пособие для общеобразовательных организаций/ О. С. Габриелян, И. В. </w:t>
      </w:r>
      <w:proofErr w:type="spellStart"/>
      <w:r w:rsidRPr="0094752C">
        <w:rPr>
          <w:rStyle w:val="1"/>
          <w:color w:val="000000"/>
          <w:sz w:val="24"/>
          <w:szCs w:val="24"/>
        </w:rPr>
        <w:t>Тригубчак</w:t>
      </w:r>
      <w:proofErr w:type="spellEnd"/>
      <w:r w:rsidRPr="0094752C">
        <w:rPr>
          <w:rStyle w:val="1"/>
          <w:color w:val="000000"/>
          <w:sz w:val="24"/>
          <w:szCs w:val="24"/>
        </w:rPr>
        <w:t>. М.: Просвещение, 2019</w:t>
      </w:r>
    </w:p>
    <w:p w:rsidR="00CE3C08" w:rsidRPr="0094752C" w:rsidRDefault="00CE3C08" w:rsidP="00CE3C08">
      <w:pPr>
        <w:pStyle w:val="a8"/>
        <w:numPr>
          <w:ilvl w:val="0"/>
          <w:numId w:val="9"/>
        </w:numPr>
        <w:shd w:val="clear" w:color="auto" w:fill="auto"/>
        <w:tabs>
          <w:tab w:val="left" w:pos="350"/>
        </w:tabs>
        <w:spacing w:before="0" w:after="0" w:line="276" w:lineRule="auto"/>
        <w:ind w:right="40"/>
        <w:jc w:val="both"/>
        <w:rPr>
          <w:sz w:val="24"/>
          <w:szCs w:val="24"/>
        </w:rPr>
      </w:pPr>
      <w:r w:rsidRPr="0094752C">
        <w:rPr>
          <w:rStyle w:val="1"/>
          <w:color w:val="000000"/>
          <w:sz w:val="24"/>
          <w:szCs w:val="24"/>
        </w:rPr>
        <w:t xml:space="preserve">Габриелян </w:t>
      </w:r>
      <w:r w:rsidRPr="0094752C">
        <w:rPr>
          <w:rStyle w:val="1"/>
          <w:color w:val="000000"/>
          <w:sz w:val="24"/>
          <w:szCs w:val="24"/>
          <w:lang w:val="en-US"/>
        </w:rPr>
        <w:t>O</w:t>
      </w:r>
      <w:r w:rsidRPr="0094752C">
        <w:rPr>
          <w:rStyle w:val="1"/>
          <w:color w:val="000000"/>
          <w:sz w:val="24"/>
          <w:szCs w:val="24"/>
        </w:rPr>
        <w:t xml:space="preserve">. </w:t>
      </w:r>
      <w:r w:rsidRPr="0094752C">
        <w:rPr>
          <w:rStyle w:val="1"/>
          <w:color w:val="000000"/>
          <w:sz w:val="24"/>
          <w:szCs w:val="24"/>
          <w:lang w:val="en-US"/>
        </w:rPr>
        <w:t>C</w:t>
      </w:r>
      <w:r w:rsidRPr="0094752C">
        <w:rPr>
          <w:rStyle w:val="1"/>
          <w:color w:val="000000"/>
          <w:sz w:val="24"/>
          <w:szCs w:val="24"/>
        </w:rPr>
        <w:t xml:space="preserve">. Химия. Тетрадь для лабораторных опытов и практических работ. 9 </w:t>
      </w:r>
      <w:proofErr w:type="gramStart"/>
      <w:r w:rsidRPr="0094752C">
        <w:rPr>
          <w:rStyle w:val="1"/>
          <w:color w:val="000000"/>
          <w:sz w:val="24"/>
          <w:szCs w:val="24"/>
        </w:rPr>
        <w:t>класс :</w:t>
      </w:r>
      <w:proofErr w:type="gramEnd"/>
      <w:r w:rsidRPr="0094752C">
        <w:rPr>
          <w:rStyle w:val="1"/>
          <w:color w:val="000000"/>
          <w:sz w:val="24"/>
          <w:szCs w:val="24"/>
        </w:rPr>
        <w:t xml:space="preserve"> учебное пособие для общеобразовательных организаций /О.  С. Габриелян, И. В. Аксёнова, И. Г. Остроумов. — М.: Просвещение, 2019</w:t>
      </w:r>
    </w:p>
    <w:p w:rsidR="00CE3C08" w:rsidRPr="0094752C" w:rsidRDefault="00CE3C08" w:rsidP="00CE3C08">
      <w:pPr>
        <w:pStyle w:val="a8"/>
        <w:numPr>
          <w:ilvl w:val="0"/>
          <w:numId w:val="9"/>
        </w:numPr>
        <w:shd w:val="clear" w:color="auto" w:fill="auto"/>
        <w:tabs>
          <w:tab w:val="left" w:pos="350"/>
        </w:tabs>
        <w:spacing w:before="0" w:after="0" w:line="276" w:lineRule="auto"/>
        <w:ind w:right="800"/>
        <w:jc w:val="left"/>
        <w:rPr>
          <w:sz w:val="24"/>
          <w:szCs w:val="24"/>
        </w:rPr>
      </w:pPr>
      <w:r w:rsidRPr="0094752C">
        <w:rPr>
          <w:rStyle w:val="1"/>
          <w:color w:val="000000"/>
          <w:sz w:val="24"/>
          <w:szCs w:val="24"/>
        </w:rPr>
        <w:t xml:space="preserve">Габриелян </w:t>
      </w:r>
      <w:r w:rsidRPr="0094752C">
        <w:rPr>
          <w:rStyle w:val="1"/>
          <w:color w:val="000000"/>
          <w:sz w:val="24"/>
          <w:szCs w:val="24"/>
          <w:lang w:val="en-US"/>
        </w:rPr>
        <w:t>O</w:t>
      </w:r>
      <w:r w:rsidRPr="0094752C">
        <w:rPr>
          <w:rStyle w:val="1"/>
          <w:color w:val="000000"/>
          <w:sz w:val="24"/>
          <w:szCs w:val="24"/>
        </w:rPr>
        <w:t xml:space="preserve">. </w:t>
      </w:r>
      <w:r w:rsidRPr="0094752C">
        <w:rPr>
          <w:rStyle w:val="1"/>
          <w:color w:val="000000"/>
          <w:sz w:val="24"/>
          <w:szCs w:val="24"/>
          <w:lang w:val="en-US"/>
        </w:rPr>
        <w:t>C</w:t>
      </w:r>
      <w:r w:rsidRPr="0094752C">
        <w:rPr>
          <w:rStyle w:val="1"/>
          <w:color w:val="000000"/>
          <w:sz w:val="24"/>
          <w:szCs w:val="24"/>
        </w:rPr>
        <w:t xml:space="preserve">. Химия. Рабочая тетрадь. 9 </w:t>
      </w:r>
      <w:proofErr w:type="gramStart"/>
      <w:r w:rsidRPr="0094752C">
        <w:rPr>
          <w:rStyle w:val="1"/>
          <w:color w:val="000000"/>
          <w:sz w:val="24"/>
          <w:szCs w:val="24"/>
        </w:rPr>
        <w:t>класс :</w:t>
      </w:r>
      <w:proofErr w:type="gramEnd"/>
      <w:r w:rsidRPr="0094752C">
        <w:rPr>
          <w:rStyle w:val="1"/>
          <w:color w:val="000000"/>
          <w:sz w:val="24"/>
          <w:szCs w:val="24"/>
        </w:rPr>
        <w:t xml:space="preserve"> учебное пособие для общеобразовательных организаций / О. С. Габриелян, С. А. Сладков, И. Г. Остроумов. — М.: Просвещение, 2019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 xml:space="preserve">Интернет-ресурсы 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1. http://www.alhimik.ru Представлены рубрики: советы абитуриенту, учителю химии, справочник 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2. http://www.hij.ru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 xml:space="preserve">3.  http://chemistry-chemists.com/index.html Электронный журнал «Химики и химия», в котором представлено множество 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опытов по химии, занимательной информации, позволяющей увлечь учеников экспериментальной частью предмета.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4.  http://c-books.narod.ru Всевозможная литература по химии.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5.  http://www.drofa-ventana.ruИзвестное издательство учебной литературы. Новинки научно-популярных и занимательных книг по химии.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6.  http://1september.ru  Журнал для учителей и не только. Большое количество работ учеников, в том числе и исследовательского характера.</w:t>
      </w:r>
    </w:p>
    <w:p w:rsidR="00CE3C08" w:rsidRPr="00335E54" w:rsidRDefault="00CE3C08" w:rsidP="00CE3C08">
      <w:pPr>
        <w:pStyle w:val="a6"/>
        <w:numPr>
          <w:ilvl w:val="0"/>
          <w:numId w:val="9"/>
        </w:numPr>
        <w:spacing w:line="264" w:lineRule="auto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7.  http://schoolbase.ru/articles/items/ximiya Всероссийский школьный портал со ссылками на образовательные сайты по химии.</w:t>
      </w:r>
    </w:p>
    <w:p w:rsidR="00CE3C08" w:rsidRPr="00151B05" w:rsidRDefault="00CE3C08" w:rsidP="00CE3C08">
      <w:pPr>
        <w:pStyle w:val="a6"/>
        <w:numPr>
          <w:ilvl w:val="0"/>
          <w:numId w:val="9"/>
        </w:numPr>
        <w:spacing w:line="264" w:lineRule="auto"/>
        <w:ind w:right="-1134"/>
        <w:rPr>
          <w:rFonts w:eastAsiaTheme="minorHAnsi"/>
          <w:lang w:eastAsia="en-US"/>
        </w:rPr>
      </w:pPr>
      <w:r w:rsidRPr="00335E54">
        <w:rPr>
          <w:rFonts w:eastAsiaTheme="minorHAnsi"/>
          <w:lang w:eastAsia="en-US"/>
        </w:rPr>
        <w:t>8. www.periodictable.ru Сборник статей о химических элементах, иллюстрированный экспериментом</w:t>
      </w:r>
    </w:p>
    <w:p w:rsidR="00CE3C08" w:rsidRPr="00344389" w:rsidRDefault="00CE3C08" w:rsidP="003443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443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2.6. Литература для учащихся</w:t>
      </w:r>
    </w:p>
    <w:p w:rsidR="00CE3C08" w:rsidRPr="00344389" w:rsidRDefault="00CE3C08" w:rsidP="00344389">
      <w:pPr>
        <w:spacing w:after="0" w:line="240" w:lineRule="auto"/>
        <w:ind w:left="3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Химия 10. Учебник Для общеобразовательных школ </w:t>
      </w:r>
      <w:proofErr w:type="gramStart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( базовый</w:t>
      </w:r>
      <w:proofErr w:type="gramEnd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уровень) Н.Е. Кузнецовой, И.М. Титовой, Н.Н. </w:t>
      </w:r>
      <w:proofErr w:type="spellStart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Гара</w:t>
      </w:r>
      <w:proofErr w:type="spellEnd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, М.: «</w:t>
      </w:r>
      <w:proofErr w:type="spellStart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Вентана</w:t>
      </w:r>
      <w:proofErr w:type="spellEnd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–Граф», 2017.</w:t>
      </w:r>
    </w:p>
    <w:p w:rsidR="00CE3C08" w:rsidRPr="00344389" w:rsidRDefault="00CE3C08" w:rsidP="00344389">
      <w:pPr>
        <w:spacing w:after="0" w:line="240" w:lineRule="auto"/>
        <w:ind w:left="3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Химия 11. Учебник для общеобразовательных школ (базовый уровень) Н.Е. Кузнецова, А.Н. Лёвкина, М.А. Шаталова, М.: «</w:t>
      </w:r>
      <w:proofErr w:type="spellStart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Вентана</w:t>
      </w:r>
      <w:proofErr w:type="spellEnd"/>
      <w:r w:rsidRPr="00344389">
        <w:rPr>
          <w:rFonts w:ascii="Times New Roman" w:hAnsi="Times New Roman" w:cs="Times New Roman"/>
          <w:color w:val="000000" w:themeColor="text1"/>
          <w:sz w:val="24"/>
          <w:szCs w:val="24"/>
        </w:rPr>
        <w:t>–Граф», 2017.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Химия. Пособие-репетитор для поступающих в вузы – Ростов н/Д: изд-во «Феникс», 2000. 768с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ХИМИЯ. Подготовка к ЕГЭ. Тематические тесты. Базовый и повышенный уровни. 10-11 классы: под ред. 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В.Н.Доронькина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. - Ростов н/Д: изд-во Легион, 2017. 476 с.</w:t>
      </w:r>
    </w:p>
    <w:p w:rsidR="00CE3C08" w:rsidRPr="00CE3C08" w:rsidRDefault="00CE3C08" w:rsidP="00CE3C08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Литература для учителя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Химия. Пособие-репетитор для поступающих в вузы – Ростов н/Д: изд-во «Феникс», </w:t>
      </w:r>
      <w:proofErr w:type="gram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2000.-</w:t>
      </w:r>
      <w:proofErr w:type="gram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768с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Зоммер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К. Аккумулятор знаний по химии. Пер. с нем. 2-е изд. – М.: Мир, 1984. – 294с., ил.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Хомченко Г.П. Пособие по химии для поступающих в </w:t>
      </w:r>
      <w:proofErr w:type="gram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ВУЗы.-</w:t>
      </w:r>
      <w:proofErr w:type="gram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М.: Новая волна, 1996.-462с.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Лёвкин А. Н., 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Карцова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А.А. Школьная химия: самое необходимое. – СПб.: «Авалон»; «Азбука-классика»: 2006. – 288с.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Карцова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А.А., Лёвкин А.Н. Органическая химия: задачи и практические работы. – СПб.: «Авалон»; «Азбука-классика»: 2005. – 240с.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Артеменко А.И. Органическая химия: учебник для студентов средних спец. учеб. заведений. – М.: Высшая школа, 1998. – 544с.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Петров А.А., 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Бальян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Х.В., Трощенко А.Т. Органическая химия: учебник для вузов//под ред. Стадничука М.Д. – СПб.: «Иван Федоров», 202. – 624с.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Реакции неорганических веществ: справочник /Р.А.Лидин, В.А. Молочко, Л.Л. Андреева; под ред. Р.А. Лидина. – М.: Дрофа, 2007. – 637с.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9.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Лидин Р.А. Справочник по общей и неорганической химии. – М.: Просвещение: 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Учеб</w:t>
      </w:r>
      <w:proofErr w:type="gram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лит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., 1997. – 256с.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Чернобельская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Г.М. Методика обучения химии в средней школе. – М.: 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Владос</w:t>
      </w:r>
      <w:proofErr w:type="spellEnd"/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, 2000.- 335с.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>11.</w:t>
      </w:r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</w:t>
      </w:r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>://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alhimik</w:t>
      </w:r>
      <w:proofErr w:type="spellEnd"/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proofErr w:type="spellStart"/>
      <w:r w:rsidRPr="00CE3C0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Alhimik</w:t>
      </w:r>
      <w:proofErr w:type="spellEnd"/>
      <w:r w:rsidRPr="00FD22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Полезные советы, эффектные опыты, химические новости, виртуальный репетитор, консультации, казусы и ляпсусы, история химии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12.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http://lib.morg.chem.msu.ru/tutorials/korenev/1.doc - Общая и неорганическая химия: часть 1. Материалы по общей химии для учащихся химико-биологических классов: основные понятия химии, строение атома, химическая связь.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13.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http://lib.inorg.chem.msu.ru/tutorials/korenev/2.doc - Общая  и неорганическая  химия: часть 2. Материалы по неорганической химии для учащихся специализированных химико-биологических классов: основные классы неорганических соединений, их свойства и способы получения. 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http://hemi.wallst.ru/ - Экспериментальный учебник по общей химии для 8-11 классов, предназначенный как для  изучения химии "с нуля", так и для подготовки к экзаменам.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http://www.en.edu.ru/ Естественнонаучный образовательный портал.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16.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http://www.alhimik.ru/ - АЛХИМИК - ваш помощник, лоцман в море химических веществ и явлений.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17.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http://college.ru/chemistry/index.php Открытый колледж: химия</w:t>
      </w: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>18.</w:t>
      </w:r>
      <w:r w:rsidRPr="00CE3C0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http://www.chem.msu.su/rus/school/zhukovl/welcome.html</w:t>
      </w:r>
    </w:p>
    <w:p w:rsidR="00CE3C08" w:rsidRPr="00344389" w:rsidRDefault="00CE3C08" w:rsidP="003443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3C08" w:rsidRPr="00CE3C08" w:rsidRDefault="00CE3C08" w:rsidP="00344389">
      <w:pPr>
        <w:pStyle w:val="a5"/>
        <w:spacing w:after="0" w:line="240" w:lineRule="auto"/>
        <w:ind w:left="740"/>
        <w:jc w:val="both"/>
        <w:rPr>
          <w:rFonts w:ascii="Times New Roman" w:hAnsi="Times New Roman" w:cs="Times New Roman"/>
          <w:sz w:val="24"/>
          <w:szCs w:val="24"/>
        </w:rPr>
      </w:pPr>
      <w:r w:rsidRPr="00CE3C08">
        <w:rPr>
          <w:rFonts w:ascii="Times New Roman" w:hAnsi="Times New Roman" w:cs="Times New Roman"/>
          <w:sz w:val="24"/>
          <w:szCs w:val="24"/>
        </w:rPr>
        <w:t>Перед началом работы по данному плану, обязательно проведение инструктажа по правилам безопасного поведение при работе с гаджетами, ПК и в сети интернет.</w:t>
      </w:r>
    </w:p>
    <w:p w:rsidR="00CE3C08" w:rsidRPr="004716BC" w:rsidRDefault="00CE3C08" w:rsidP="00CE3C08">
      <w:pPr>
        <w:shd w:val="clear" w:color="auto" w:fill="FFFFFF"/>
        <w:tabs>
          <w:tab w:val="left" w:pos="4678"/>
        </w:tabs>
        <w:suppressAutoHyphens/>
        <w:spacing w:after="0" w:line="240" w:lineRule="auto"/>
        <w:ind w:left="242" w:right="10"/>
        <w:jc w:val="center"/>
        <w:rPr>
          <w:rFonts w:ascii="Times New Roman" w:eastAsia="Times New Roman" w:hAnsi="Times New Roman" w:cs="Times New Roman"/>
          <w:b/>
          <w:iCs/>
          <w:spacing w:val="-7"/>
          <w:sz w:val="28"/>
          <w:szCs w:val="28"/>
          <w:lang w:eastAsia="ar-SA"/>
        </w:rPr>
      </w:pPr>
    </w:p>
    <w:p w:rsidR="00CE3C08" w:rsidRPr="004716BC" w:rsidRDefault="00CE3C08" w:rsidP="00CE3C08">
      <w:pPr>
        <w:shd w:val="clear" w:color="auto" w:fill="FFFFFF"/>
        <w:tabs>
          <w:tab w:val="left" w:pos="4678"/>
        </w:tabs>
        <w:suppressAutoHyphens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ar-SA"/>
        </w:rPr>
      </w:pPr>
    </w:p>
    <w:p w:rsidR="00CE3C08" w:rsidRDefault="00CE3C08"/>
    <w:sectPr w:rsidR="00CE3C08" w:rsidSect="00F676EA">
      <w:pgSz w:w="11906" w:h="16838"/>
      <w:pgMar w:top="1134" w:right="1274" w:bottom="1134" w:left="1701" w:header="708" w:footer="708" w:gutter="0"/>
      <w:pgBorders w:display="firstPage"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 New">
    <w:altName w:val="Textbook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17"/>
    <w:multiLevelType w:val="multilevel"/>
    <w:tmpl w:val="00000016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127B2341"/>
    <w:multiLevelType w:val="hybridMultilevel"/>
    <w:tmpl w:val="4B8CD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00963"/>
    <w:multiLevelType w:val="hybridMultilevel"/>
    <w:tmpl w:val="7AEC5376"/>
    <w:lvl w:ilvl="0" w:tplc="2346BAA2">
      <w:start w:val="8"/>
      <w:numFmt w:val="decimal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6" w15:restartNumberingAfterBreak="0">
    <w:nsid w:val="19655E1F"/>
    <w:multiLevelType w:val="multilevel"/>
    <w:tmpl w:val="0EB0C3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B066AF7"/>
    <w:multiLevelType w:val="multilevel"/>
    <w:tmpl w:val="C480D4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0A87998"/>
    <w:multiLevelType w:val="hybridMultilevel"/>
    <w:tmpl w:val="2C9EEFD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EE0"/>
    <w:rsid w:val="000959B5"/>
    <w:rsid w:val="000E47F3"/>
    <w:rsid w:val="00266374"/>
    <w:rsid w:val="0026687E"/>
    <w:rsid w:val="00287DB5"/>
    <w:rsid w:val="00314097"/>
    <w:rsid w:val="00344389"/>
    <w:rsid w:val="003A0D7D"/>
    <w:rsid w:val="003A27DB"/>
    <w:rsid w:val="00473201"/>
    <w:rsid w:val="004D5BF3"/>
    <w:rsid w:val="004E0D5F"/>
    <w:rsid w:val="005B55A7"/>
    <w:rsid w:val="00647540"/>
    <w:rsid w:val="007D3C52"/>
    <w:rsid w:val="007E3621"/>
    <w:rsid w:val="009277CE"/>
    <w:rsid w:val="00950EE0"/>
    <w:rsid w:val="009A5705"/>
    <w:rsid w:val="009A6BB4"/>
    <w:rsid w:val="00CE3C08"/>
    <w:rsid w:val="00CF1E20"/>
    <w:rsid w:val="00CF5ECB"/>
    <w:rsid w:val="00EE2393"/>
    <w:rsid w:val="00F07A2F"/>
    <w:rsid w:val="00F676EA"/>
    <w:rsid w:val="00F72F26"/>
    <w:rsid w:val="00FD2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78208-3E81-44FA-9BCE-5AC4CFC8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D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E0D5F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E0D5F"/>
    <w:pPr>
      <w:ind w:left="720"/>
      <w:contextualSpacing/>
    </w:pPr>
  </w:style>
  <w:style w:type="paragraph" w:styleId="a6">
    <w:name w:val="No Spacing"/>
    <w:uiPriority w:val="1"/>
    <w:qFormat/>
    <w:rsid w:val="004E0D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+ Полужирный"/>
    <w:uiPriority w:val="99"/>
    <w:rsid w:val="004E0D5F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1">
    <w:name w:val="Основной текст Знак1"/>
    <w:basedOn w:val="a0"/>
    <w:link w:val="a8"/>
    <w:uiPriority w:val="99"/>
    <w:rsid w:val="004E0D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1"/>
    <w:uiPriority w:val="99"/>
    <w:rsid w:val="004E0D5F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4E0D5F"/>
    <w:rPr>
      <w:rFonts w:eastAsiaTheme="minorEastAsia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4E0D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E0D5F"/>
    <w:pPr>
      <w:widowControl w:val="0"/>
      <w:shd w:val="clear" w:color="auto" w:fill="FFFFFF"/>
      <w:spacing w:after="1500" w:line="240" w:lineRule="atLeast"/>
      <w:jc w:val="both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115">
    <w:name w:val="Основной текст + 115"/>
    <w:aliases w:val="5 pt6"/>
    <w:basedOn w:val="1"/>
    <w:uiPriority w:val="99"/>
    <w:rsid w:val="00CE3C08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table" w:customStyle="1" w:styleId="10">
    <w:name w:val="Сетка таблицы1"/>
    <w:basedOn w:val="a1"/>
    <w:next w:val="a4"/>
    <w:uiPriority w:val="59"/>
    <w:rsid w:val="00CE3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4">
    <w:name w:val="Pa34"/>
    <w:basedOn w:val="a"/>
    <w:next w:val="a"/>
    <w:uiPriority w:val="99"/>
    <w:rsid w:val="00CE3C08"/>
    <w:pPr>
      <w:autoSpaceDE w:val="0"/>
      <w:autoSpaceDN w:val="0"/>
      <w:adjustRightInd w:val="0"/>
      <w:spacing w:after="0" w:line="221" w:lineRule="atLeast"/>
    </w:pPr>
    <w:rPr>
      <w:rFonts w:ascii="Textbook New" w:eastAsiaTheme="minorHAnsi" w:hAnsi="Textbook New"/>
      <w:sz w:val="24"/>
      <w:szCs w:val="24"/>
      <w:lang w:eastAsia="en-US"/>
    </w:rPr>
  </w:style>
  <w:style w:type="paragraph" w:customStyle="1" w:styleId="Pa40">
    <w:name w:val="Pa40"/>
    <w:basedOn w:val="a"/>
    <w:next w:val="a"/>
    <w:uiPriority w:val="99"/>
    <w:rsid w:val="00CE3C08"/>
    <w:pPr>
      <w:autoSpaceDE w:val="0"/>
      <w:autoSpaceDN w:val="0"/>
      <w:adjustRightInd w:val="0"/>
      <w:spacing w:after="0" w:line="201" w:lineRule="atLeast"/>
    </w:pPr>
    <w:rPr>
      <w:rFonts w:ascii="Textbook New" w:eastAsiaTheme="minorHAnsi" w:hAnsi="Textbook New"/>
      <w:sz w:val="24"/>
      <w:szCs w:val="24"/>
      <w:lang w:eastAsia="en-US"/>
    </w:rPr>
  </w:style>
  <w:style w:type="character" w:customStyle="1" w:styleId="5">
    <w:name w:val="Основной текст (5)_"/>
    <w:basedOn w:val="a0"/>
    <w:link w:val="51"/>
    <w:uiPriority w:val="99"/>
    <w:rsid w:val="00CE3C08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CE3C08"/>
    <w:pPr>
      <w:widowControl w:val="0"/>
      <w:shd w:val="clear" w:color="auto" w:fill="FFFFFF"/>
      <w:spacing w:after="0" w:line="480" w:lineRule="exact"/>
      <w:jc w:val="both"/>
    </w:pPr>
    <w:rPr>
      <w:rFonts w:ascii="Times New Roman" w:eastAsiaTheme="minorHAnsi" w:hAnsi="Times New Roman" w:cs="Times New Roman"/>
      <w:b/>
      <w:bCs/>
      <w:i/>
      <w:iCs/>
      <w:sz w:val="27"/>
      <w:szCs w:val="27"/>
      <w:lang w:eastAsia="en-US"/>
    </w:rPr>
  </w:style>
  <w:style w:type="character" w:customStyle="1" w:styleId="50">
    <w:name w:val="Основной текст (5)"/>
    <w:basedOn w:val="5"/>
    <w:uiPriority w:val="99"/>
    <w:rsid w:val="00CE3C08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20</Pages>
  <Words>7209</Words>
  <Characters>41093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User</cp:lastModifiedBy>
  <cp:revision>14</cp:revision>
  <dcterms:created xsi:type="dcterms:W3CDTF">2021-12-06T04:45:00Z</dcterms:created>
  <dcterms:modified xsi:type="dcterms:W3CDTF">2024-10-16T12:40:00Z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